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3E" w:rsidRPr="00292888" w:rsidRDefault="00C81F3E" w:rsidP="00C81F3E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C81F3E" w:rsidRPr="00292888" w:rsidRDefault="00C81F3E" w:rsidP="00C81F3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Директор гимназии</w:t>
      </w:r>
    </w:p>
    <w:p w:rsidR="00C81F3E" w:rsidRPr="00292888" w:rsidRDefault="00C81F3E" w:rsidP="00C81F3E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>МКОУ «Цветковская гимназия»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C81F3E" w:rsidRPr="00292888" w:rsidRDefault="00C81F3E" w:rsidP="00C81F3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 w:rsidRPr="00292888"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</w:t>
      </w:r>
      <w:r w:rsidR="00A12921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20___г.</w:t>
      </w:r>
    </w:p>
    <w:p w:rsidR="00585D86" w:rsidRDefault="00585D86" w:rsidP="0058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</w:p>
    <w:p w:rsidR="00C81F3E" w:rsidRPr="00585D86" w:rsidRDefault="00585D86" w:rsidP="0058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 w:rsidRPr="00585D8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ПОЛОЖЕНИЕ</w:t>
      </w:r>
    </w:p>
    <w:p w:rsidR="00585D86" w:rsidRPr="00585D86" w:rsidRDefault="00585D86" w:rsidP="0058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 w:rsidRPr="00585D8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О РАБОЧЕЙ ГРУППЕ ПО ПРОТИВОДЕЙСТВИЮ</w:t>
      </w:r>
    </w:p>
    <w:p w:rsidR="00585D86" w:rsidRDefault="00585D86" w:rsidP="0058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 w:rsidRPr="00585D8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ТЕРРОРИЗМУ И ЭКСТРЕМИЗМУ</w:t>
      </w:r>
    </w:p>
    <w:p w:rsidR="009F16CE" w:rsidRPr="00585D86" w:rsidRDefault="009F16CE" w:rsidP="00585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МКОУ «ЦВЕТКОВСКАЯ ГИМНАЗИЯ»</w:t>
      </w:r>
    </w:p>
    <w:p w:rsidR="00C81F3E" w:rsidRPr="00585D86" w:rsidRDefault="00C81F3E" w:rsidP="0058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</w:p>
    <w:p w:rsidR="00C81F3E" w:rsidRPr="00F3095A" w:rsidRDefault="00C81F3E" w:rsidP="0058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F3095A" w:rsidRPr="00F3095A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</w:rPr>
        <w:t>1.</w:t>
      </w:r>
      <w:r w:rsidRPr="00F3095A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</w:rPr>
        <w:t>Общие положения</w:t>
      </w:r>
    </w:p>
    <w:p w:rsidR="00C81F3E" w:rsidRDefault="00F3095A" w:rsidP="00F3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1.Ответственность за обеспечение антитеррористической защиты 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несет ее директор. Антитеррористическая защита такого объекта обеспечивается в рамках осуществления деятельности по его охране и проведения мероприятий по противодействию терроризму и экстремизму.</w:t>
      </w:r>
    </w:p>
    <w:p w:rsidR="00C81F3E" w:rsidRDefault="00F3095A" w:rsidP="00F3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2.В целях обеспеченности антитеррористической защищенности 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противодействия террористическим угрозам приказом директора 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создается рабочая группа по противодействию терроризму и экстремизму.</w:t>
      </w:r>
    </w:p>
    <w:p w:rsidR="00C81F3E" w:rsidRDefault="00F3095A" w:rsidP="00F3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3.Количественный и персональный состав группы определяется директором 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="00C81F3E">
        <w:rPr>
          <w:rFonts w:ascii="Times New Roman" w:eastAsia="Times New Roman" w:hAnsi="Times New Roman" w:cs="Times New Roman"/>
          <w:color w:val="000000"/>
          <w:sz w:val="27"/>
          <w:szCs w:val="27"/>
        </w:rPr>
        <w:t>и утверждается приказом. </w:t>
      </w:r>
    </w:p>
    <w:p w:rsidR="00AD2329" w:rsidRDefault="00AD2329" w:rsidP="00AD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1F3E" w:rsidRDefault="00C81F3E" w:rsidP="00AD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 рабочей группы:</w:t>
      </w:r>
    </w:p>
    <w:p w:rsidR="00C81F3E" w:rsidRPr="00BE54AE" w:rsidRDefault="00C81F3E" w:rsidP="00BE54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обеспеченность антитеррористической защищенности 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, как объекта мест массового пребывания людей;</w:t>
      </w:r>
      <w:r w:rsidR="00321D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противодействие террористическим угрозам;</w:t>
      </w:r>
    </w:p>
    <w:p w:rsidR="00C81F3E" w:rsidRPr="00BE54AE" w:rsidRDefault="00C81F3E" w:rsidP="00BE54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физическая</w:t>
      </w:r>
      <w:proofErr w:type="gramEnd"/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зашита от возможных террористических посягательств самого объекта, его сотрудников, посетителей; </w:t>
      </w:r>
    </w:p>
    <w:p w:rsidR="00C81F3E" w:rsidRPr="00BE54AE" w:rsidRDefault="00C81F3E" w:rsidP="00BE54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оснащение объекта техническими средствами охраны и связи; </w:t>
      </w:r>
    </w:p>
    <w:p w:rsidR="00C81F3E" w:rsidRPr="00BE54AE" w:rsidRDefault="00C81F3E" w:rsidP="00BE54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взаимодействие с правоохранительными органами; </w:t>
      </w:r>
    </w:p>
    <w:p w:rsidR="00C81F3E" w:rsidRPr="00BE54AE" w:rsidRDefault="00C81F3E" w:rsidP="00BE54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54A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(участие в проведении) мероприятий с целью исключения (минимизации) возможных негативных техногенных, экологических и иных последствий террористических актов.</w:t>
      </w:r>
    </w:p>
    <w:p w:rsidR="00AD2329" w:rsidRDefault="00AD2329" w:rsidP="00AD23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81F3E" w:rsidRDefault="00AD2329" w:rsidP="00AD23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2.</w:t>
      </w:r>
      <w:r w:rsidR="00C81F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Права и обязанности членов рабочей группы.</w:t>
      </w:r>
    </w:p>
    <w:p w:rsidR="00C81F3E" w:rsidRDefault="00C81F3E" w:rsidP="00C81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Член рабочей группы должен знать: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специфику структуры объекта и режим его работы;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инструкцию по пропускному режиму на объекте;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 задержания лиц, совершивших правонарушения;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 пользования радиосредствами и переговорными устройствами;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пользования техническими средствами пожарной сигнализации если имеются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 расположения первичных средств пожаротушения и связи, порядок пользования ими;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инструкцию по использованию  прямой связи;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внутреннего трудового распорядка;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принципы оказания доврачебной медицинской помощи;</w:t>
      </w:r>
    </w:p>
    <w:p w:rsidR="00C81F3E" w:rsidRPr="009753AF" w:rsidRDefault="00C81F3E" w:rsidP="009753A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правила и нормы охраны труда, техники безопасности и противопожарной защиты.</w:t>
      </w:r>
    </w:p>
    <w:p w:rsidR="00C81F3E" w:rsidRPr="00BE54AE" w:rsidRDefault="00C81F3E" w:rsidP="00C81F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E54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Член рабочей группы обязан:</w:t>
      </w:r>
      <w:r w:rsidR="009753AF" w:rsidRPr="00BE54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BE54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организовывать охрану объекта</w:t>
      </w:r>
      <w:r w:rsidR="009753AF" w:rsidRPr="00BE54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проводить регулярные, а также внеплановые проверки организации его охраны, технической </w:t>
      </w:r>
      <w:proofErr w:type="spellStart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укрепленности</w:t>
      </w:r>
      <w:proofErr w:type="spellEnd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, оснащенности средствами охранно-пожарной сигнализации (ОПС) и выполнение сторонами обязанностей;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проводить совместно с лицом, назначенным приказом ответственным за безопасность, детальный анализ особенностей охраны объекта с определением уязвимых мест. Разрабатывать исходные требования на оборудование объекта ТСО;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организовать разработку планов обеспечения безопасности объекта (текущий и перспективный), принимать меры организационного характера (составление проектов соответствующих приказов, иной документации) по совершенствованию системы охраны;</w:t>
      </w:r>
    </w:p>
    <w:p w:rsidR="00C81F3E" w:rsidRPr="009753AF" w:rsidRDefault="00C81F3E" w:rsidP="00C81F3E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организовать соблюдение пропускного и </w:t>
      </w:r>
      <w:proofErr w:type="spellStart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внутриобъектового</w:t>
      </w:r>
      <w:proofErr w:type="spellEnd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режима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обеспечивать своевременный капитальный ремонт инженерных коммуникаций, кабельных линий, модернизацию ТСО;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совместно с директором </w:t>
      </w:r>
      <w:r w:rsidR="000212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организовывать обучение руководящего состава, сотрудников службы безопасности и персонала объекта действиям при возникновении чрезвычайных ситуаций;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проводить совместно с лицом, назначенным приказом по объекту ответственным за безопасность, тренировки с сотрудниками и учащимися </w:t>
      </w:r>
      <w:r w:rsidR="000212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выработки и приобретения навыков по осуществлению необходимых мероприятий, как при обнаружении подозрительных лиц и предметов, взрывных устройств и других признаков подготовки терактов, так и мер по локализации и минимизации его последствий;</w:t>
      </w:r>
    </w:p>
    <w:p w:rsidR="00C81F3E" w:rsidRPr="009753AF" w:rsidRDefault="00C81F3E" w:rsidP="009753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проводить два раза в год проверку состояния антитеррористической защищенности </w:t>
      </w:r>
      <w:r w:rsidR="000212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с составлением акта</w:t>
      </w:r>
    </w:p>
    <w:p w:rsidR="00C81F3E" w:rsidRPr="009753AF" w:rsidRDefault="00C81F3E" w:rsidP="009753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Права членов группы</w:t>
      </w:r>
      <w:r w:rsidR="00BE54A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участвовать в подготовке проектов приказов и распоряжений </w:t>
      </w:r>
      <w:r w:rsidR="00570C77"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директора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212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по вопросам обеспечения общественной безопасности и антитеррористической защиты;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подписывать и визировать документы в пределах своей компетенции;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инициировать и </w:t>
      </w:r>
      <w:proofErr w:type="gramStart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проводить совещания по вопросам антитеррористической зашиты</w:t>
      </w:r>
      <w:proofErr w:type="gramEnd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, обеспечения общественной безопасности на объекте;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запрашивать и получать от руководства и сотрудников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отдавать распоряжения сотрудникам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в установленном порядке вносить дополнения, изменения в инструкции по мерам безопасности;</w:t>
      </w:r>
    </w:p>
    <w:p w:rsidR="00C81F3E" w:rsidRPr="009753AF" w:rsidRDefault="00C81F3E" w:rsidP="00C81F3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проводить проверки состояния </w:t>
      </w:r>
      <w:proofErr w:type="spellStart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внутриобъектового</w:t>
      </w:r>
      <w:proofErr w:type="spellEnd"/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принимать согласованные с руководством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решения по вопросам организации и проведения мероприятий по обеспечению безопасности, антитеррористической защиты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81F3E" w:rsidRPr="009753AF" w:rsidRDefault="00C81F3E" w:rsidP="009753A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поручению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директора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F61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9753AF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представительствовать в различных органах и организациях по вопросам, входящим в его компетенцию</w:t>
      </w:r>
    </w:p>
    <w:p w:rsidR="002E147B" w:rsidRDefault="002E147B"/>
    <w:sectPr w:rsidR="002E147B" w:rsidSect="00585D8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097"/>
      </v:shape>
    </w:pict>
  </w:numPicBullet>
  <w:abstractNum w:abstractNumId="0">
    <w:nsid w:val="0A557F78"/>
    <w:multiLevelType w:val="hybridMultilevel"/>
    <w:tmpl w:val="F27631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20C9"/>
    <w:multiLevelType w:val="hybridMultilevel"/>
    <w:tmpl w:val="CCB6E0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56947"/>
    <w:multiLevelType w:val="hybridMultilevel"/>
    <w:tmpl w:val="2D0444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9206C"/>
    <w:multiLevelType w:val="hybridMultilevel"/>
    <w:tmpl w:val="20827D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F3E"/>
    <w:rsid w:val="00021285"/>
    <w:rsid w:val="00061397"/>
    <w:rsid w:val="002E147B"/>
    <w:rsid w:val="00321DD5"/>
    <w:rsid w:val="00570C77"/>
    <w:rsid w:val="00585D86"/>
    <w:rsid w:val="006F6144"/>
    <w:rsid w:val="009753AF"/>
    <w:rsid w:val="009F16CE"/>
    <w:rsid w:val="00A12921"/>
    <w:rsid w:val="00AD2329"/>
    <w:rsid w:val="00BE54AE"/>
    <w:rsid w:val="00C81F3E"/>
    <w:rsid w:val="00CE6E43"/>
    <w:rsid w:val="00F3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2016-12-13T07:03:00Z</cp:lastPrinted>
  <dcterms:created xsi:type="dcterms:W3CDTF">2016-12-13T06:24:00Z</dcterms:created>
  <dcterms:modified xsi:type="dcterms:W3CDTF">2016-12-13T07:03:00Z</dcterms:modified>
</cp:coreProperties>
</file>