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6B5" w:rsidRDefault="006B76B5" w:rsidP="006B76B5">
      <w:pPr>
        <w:shd w:val="clear" w:color="auto" w:fill="FFFFFF"/>
        <w:tabs>
          <w:tab w:val="left" w:pos="7935"/>
        </w:tabs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>Принято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                                                                                     У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8"/>
        </w:rPr>
        <w:t>тверждаю</w:t>
      </w:r>
    </w:p>
    <w:p w:rsidR="006B76B5" w:rsidRDefault="006B76B5" w:rsidP="006B76B5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>Решением педагогического совета                                          Директор гимназии</w:t>
      </w:r>
    </w:p>
    <w:p w:rsidR="006B76B5" w:rsidRDefault="006B76B5" w:rsidP="006B76B5">
      <w:pPr>
        <w:shd w:val="clear" w:color="auto" w:fill="FFFFFF"/>
        <w:tabs>
          <w:tab w:val="left" w:pos="7935"/>
        </w:tabs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МКОУ «Цветковская гимназия»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8"/>
        </w:rPr>
        <w:t>___________Раджабова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Х.Г.</w:t>
      </w:r>
    </w:p>
    <w:p w:rsidR="006B76B5" w:rsidRDefault="006B76B5" w:rsidP="006B76B5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>Протокол №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8"/>
        </w:rPr>
        <w:t>___от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«___»___________20___г.                        Приказ №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8"/>
        </w:rPr>
        <w:t>___от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«___»____________20___г</w:t>
      </w:r>
    </w:p>
    <w:p w:rsidR="006B76B5" w:rsidRDefault="006B76B5" w:rsidP="006B76B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eastAsia="ru-RU"/>
        </w:rPr>
      </w:pPr>
    </w:p>
    <w:p w:rsidR="006B76B5" w:rsidRDefault="006B76B5" w:rsidP="00627DC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eastAsia="ru-RU"/>
        </w:rPr>
      </w:pPr>
    </w:p>
    <w:p w:rsidR="00627DC1" w:rsidRDefault="00627DC1" w:rsidP="00627DC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eastAsia="ru-RU"/>
        </w:rPr>
      </w:pPr>
      <w:r w:rsidRPr="00627DC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eastAsia="ru-RU"/>
        </w:rPr>
        <w:t>ПОЛОЖЕНИЕ</w:t>
      </w:r>
    </w:p>
    <w:p w:rsidR="00052DCE" w:rsidRDefault="00052DCE" w:rsidP="00627DC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eastAsia="ru-RU"/>
        </w:rPr>
        <w:t xml:space="preserve">О «НЕДЕЛЕ МОЛОДОГО СПЕЦИАЛИСТА» </w:t>
      </w:r>
    </w:p>
    <w:p w:rsidR="00300280" w:rsidRPr="00627DC1" w:rsidRDefault="00300280" w:rsidP="00627DC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eastAsia="ru-RU"/>
        </w:rPr>
        <w:t>МКОУ «ЦВЕТКОВСКАЯ ГИМНАЗИЯ»</w:t>
      </w:r>
    </w:p>
    <w:p w:rsidR="00052DCE" w:rsidRDefault="00052DCE" w:rsidP="00627DC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lang w:eastAsia="ru-RU"/>
        </w:rPr>
      </w:pPr>
    </w:p>
    <w:p w:rsidR="00E1254C" w:rsidRPr="006B76B5" w:rsidRDefault="00E1254C" w:rsidP="00627DC1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1. Общие положения</w:t>
      </w:r>
    </w:p>
    <w:p w:rsidR="00E1254C" w:rsidRPr="006B76B5" w:rsidRDefault="00E1254C" w:rsidP="006B76B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1.1.</w:t>
      </w: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Неделя молодого специалиста (далее – Неделя) проводится методической службой </w:t>
      </w:r>
      <w:r w:rsidR="00627DC1"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МКОУ «Цветковская гимназия» среди молодых специалистов </w:t>
      </w:r>
      <w:r w:rsidR="005F37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гимназии</w:t>
      </w: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1254C" w:rsidRPr="006B76B5" w:rsidRDefault="00E1254C" w:rsidP="006B76B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1.2.</w:t>
      </w: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Принять участие в Неделе могут все молодые специалисты </w:t>
      </w:r>
      <w:r w:rsidR="005F37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гимназии</w:t>
      </w: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B76B5" w:rsidRDefault="00E1254C" w:rsidP="00410D8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1.3.</w:t>
      </w: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Мероприятие организуется ежегодно в первую неделю марта.</w:t>
      </w:r>
      <w:bookmarkStart w:id="0" w:name="2"/>
      <w:bookmarkEnd w:id="0"/>
    </w:p>
    <w:p w:rsidR="00410D82" w:rsidRPr="00410D82" w:rsidRDefault="00410D82" w:rsidP="00410D82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1254C" w:rsidRPr="006B76B5" w:rsidRDefault="00E1254C" w:rsidP="00627DC1">
      <w:pPr>
        <w:shd w:val="clear" w:color="auto" w:fill="FFFFFF"/>
        <w:spacing w:after="225" w:line="270" w:lineRule="atLeast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2. Цели и задачи Недели</w:t>
      </w:r>
    </w:p>
    <w:p w:rsidR="00E1254C" w:rsidRPr="006B76B5" w:rsidRDefault="00E1254C" w:rsidP="006B76B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2.1.</w:t>
      </w: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Цель Недели: демонстрация профессиональных достижений молодых специалистов через основные виды образовательной деятельности – урок, внеклассное мероприятие, профессиональный конкурс.</w:t>
      </w:r>
    </w:p>
    <w:p w:rsidR="00E1254C" w:rsidRPr="006B76B5" w:rsidRDefault="00E1254C" w:rsidP="006B76B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2.2.</w:t>
      </w: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Задачи Недели:</w:t>
      </w:r>
    </w:p>
    <w:p w:rsidR="00E1254C" w:rsidRPr="006B76B5" w:rsidRDefault="00E1254C" w:rsidP="006B76B5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активизировать педагогическую деятельность молодых специалистов;</w:t>
      </w:r>
    </w:p>
    <w:p w:rsidR="00E1254C" w:rsidRPr="006B76B5" w:rsidRDefault="00E1254C" w:rsidP="006B76B5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выявить талантливых, творчески работающих молодых специалистов;</w:t>
      </w:r>
    </w:p>
    <w:p w:rsidR="00E1254C" w:rsidRPr="006B76B5" w:rsidRDefault="00E1254C" w:rsidP="006B76B5">
      <w:pPr>
        <w:numPr>
          <w:ilvl w:val="0"/>
          <w:numId w:val="1"/>
        </w:numPr>
        <w:shd w:val="clear" w:color="auto" w:fill="FFFFFF"/>
        <w:spacing w:after="0" w:line="270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мотивировать профессиональное и личностное развитие молодых специалистов, содействовать повышению их вклада в достижение результатов работы </w:t>
      </w:r>
      <w:r w:rsidR="00052D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гимназии</w:t>
      </w: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B76B5" w:rsidRDefault="006B76B5" w:rsidP="006B76B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  <w:bookmarkStart w:id="1" w:name="3"/>
      <w:bookmarkEnd w:id="1"/>
    </w:p>
    <w:p w:rsidR="00E1254C" w:rsidRPr="006B76B5" w:rsidRDefault="00E1254C" w:rsidP="006B76B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3. Содержание Недели</w:t>
      </w:r>
    </w:p>
    <w:p w:rsidR="00E1254C" w:rsidRPr="006B76B5" w:rsidRDefault="00E1254C" w:rsidP="006B76B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3.1.</w:t>
      </w: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Проведение Недели предполагает:</w:t>
      </w:r>
    </w:p>
    <w:p w:rsidR="00E1254C" w:rsidRPr="006B76B5" w:rsidRDefault="00E1254C" w:rsidP="006B76B5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оценку профессиональной компетентности участников;</w:t>
      </w:r>
    </w:p>
    <w:p w:rsidR="00E1254C" w:rsidRPr="006B76B5" w:rsidRDefault="00E1254C" w:rsidP="006B76B5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анализ новых приемов и подходов в педагогической деятельности;</w:t>
      </w:r>
    </w:p>
    <w:p w:rsidR="00E1254C" w:rsidRPr="006B76B5" w:rsidRDefault="00E1254C" w:rsidP="006B76B5">
      <w:pPr>
        <w:numPr>
          <w:ilvl w:val="0"/>
          <w:numId w:val="2"/>
        </w:numPr>
        <w:shd w:val="clear" w:color="auto" w:fill="FFFFFF"/>
        <w:spacing w:after="0" w:line="270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оценку коммуникативных качеств.</w:t>
      </w:r>
    </w:p>
    <w:p w:rsidR="00E1254C" w:rsidRPr="006B76B5" w:rsidRDefault="00E1254C" w:rsidP="006B76B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3.2.</w:t>
      </w: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Номинации:</w:t>
      </w:r>
    </w:p>
    <w:p w:rsidR="00627DC1" w:rsidRPr="006B76B5" w:rsidRDefault="00E1254C" w:rsidP="006B76B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3.2.1.</w:t>
      </w: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27DC1"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Лучшая презентация</w:t>
      </w:r>
      <w:proofErr w:type="gramStart"/>
      <w:r w:rsidR="00627DC1"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="00627DC1"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выступление по теме самообразования.</w:t>
      </w:r>
    </w:p>
    <w:p w:rsidR="00E1254C" w:rsidRPr="006B76B5" w:rsidRDefault="00E1254C" w:rsidP="006B76B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3.2.2.</w:t>
      </w: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27DC1"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Лучшее проведение открытого урока</w:t>
      </w:r>
      <w:proofErr w:type="gramStart"/>
      <w:r w:rsidR="00627DC1"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="00627DC1"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внеклассного мероприятия.</w:t>
      </w:r>
    </w:p>
    <w:p w:rsidR="00E1254C" w:rsidRPr="006B76B5" w:rsidRDefault="00E1254C" w:rsidP="006B76B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3.2.3.</w:t>
      </w: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27DC1"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Лучший молодой специалист </w:t>
      </w:r>
      <w:r w:rsidR="005F37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гимназии</w:t>
      </w:r>
      <w:r w:rsidR="00627DC1"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1254C" w:rsidRPr="006B76B5" w:rsidRDefault="00E1254C" w:rsidP="006B76B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3.3.</w:t>
      </w: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Неделя проводится по плану, составленному методической службой школы и утвержденному зам. директора по НМР в соответствии с настоящим Положением (план прилагается).</w:t>
      </w:r>
    </w:p>
    <w:p w:rsidR="006B76B5" w:rsidRDefault="006B76B5" w:rsidP="006B76B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  <w:bookmarkStart w:id="2" w:name="4"/>
      <w:bookmarkEnd w:id="2"/>
    </w:p>
    <w:p w:rsidR="00E1254C" w:rsidRPr="006B76B5" w:rsidRDefault="00E1254C" w:rsidP="006B76B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4. Оргкомитет</w:t>
      </w:r>
    </w:p>
    <w:p w:rsidR="00E1254C" w:rsidRPr="006B76B5" w:rsidRDefault="00E1254C" w:rsidP="006B76B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4.1.</w:t>
      </w: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Оргкомитет определяет порядок и формы проведения Недели, место и дату. Состав оргкомитета утверждает зам. директора по НМР.</w:t>
      </w:r>
    </w:p>
    <w:p w:rsidR="00E1254C" w:rsidRPr="006B76B5" w:rsidRDefault="00E1254C" w:rsidP="006B76B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4.2.</w:t>
      </w: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Оргкомитет пропагандирует результаты Недели (осуществляет выпуск информационных материалов, съемку видеофильмов, публикацию работ, создает банк данных).</w:t>
      </w:r>
    </w:p>
    <w:p w:rsidR="006B76B5" w:rsidRDefault="006B76B5" w:rsidP="006B76B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  <w:bookmarkStart w:id="3" w:name="5"/>
      <w:bookmarkEnd w:id="3"/>
    </w:p>
    <w:p w:rsidR="00E1254C" w:rsidRPr="006B76B5" w:rsidRDefault="00E1254C" w:rsidP="006B76B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5. Жюри</w:t>
      </w:r>
    </w:p>
    <w:p w:rsidR="00E1254C" w:rsidRPr="006B76B5" w:rsidRDefault="00E1254C" w:rsidP="006B76B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5.1.</w:t>
      </w: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Состав жюри утверждает директор </w:t>
      </w:r>
      <w:r w:rsidR="005F37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гимназии</w:t>
      </w: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1254C" w:rsidRPr="006B76B5" w:rsidRDefault="00E1254C" w:rsidP="006B76B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5.2.</w:t>
      </w: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Жюри оценивает качество представленных материалов всех участников данного мероприятия. Члены жюри присутствуют на открытых уроках, презентациях, методической выставке.</w:t>
      </w:r>
    </w:p>
    <w:p w:rsidR="00E1254C" w:rsidRPr="006B76B5" w:rsidRDefault="00E1254C" w:rsidP="006B76B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5.3.</w:t>
      </w: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Члены жюри Недели участвуют в разработке заданий для проведения профессионального конкурса </w:t>
      </w:r>
      <w:r w:rsidR="006B76B5"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1254C" w:rsidRPr="006B76B5" w:rsidRDefault="00E1254C" w:rsidP="006B76B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bookmarkStart w:id="4" w:name="6"/>
      <w:bookmarkEnd w:id="4"/>
      <w:r w:rsidRPr="006B76B5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6. Итоги Недели</w:t>
      </w:r>
    </w:p>
    <w:p w:rsidR="00E1254C" w:rsidRPr="006B76B5" w:rsidRDefault="00E1254C" w:rsidP="00E1254C">
      <w:pPr>
        <w:shd w:val="clear" w:color="auto" w:fill="FFFFFF"/>
        <w:spacing w:after="225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6.1.</w:t>
      </w: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Итоги Недели оглашаются после проведения профессионального конкурса.</w:t>
      </w:r>
    </w:p>
    <w:p w:rsidR="00E1254C" w:rsidRPr="006B76B5" w:rsidRDefault="00E1254C" w:rsidP="006B76B5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6.2.</w:t>
      </w: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Победителям Недели всех номинаций вручаются дипломы, грамоты, сертификаты, памятные подарки.</w:t>
      </w:r>
    </w:p>
    <w:p w:rsidR="00E1254C" w:rsidRPr="006B76B5" w:rsidRDefault="00E1254C" w:rsidP="00E1254C">
      <w:pPr>
        <w:shd w:val="clear" w:color="auto" w:fill="FFFFFF"/>
        <w:spacing w:after="225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6.3.</w:t>
      </w: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Объявляется лучший молодой специалист школы 20__– 20__ уч. г.</w:t>
      </w:r>
    </w:p>
    <w:p w:rsidR="00E1254C" w:rsidRPr="006B76B5" w:rsidRDefault="00E1254C" w:rsidP="00E1254C">
      <w:pPr>
        <w:shd w:val="clear" w:color="auto" w:fill="FFFFFF"/>
        <w:spacing w:after="225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1254C" w:rsidRPr="006B76B5" w:rsidRDefault="00E1254C" w:rsidP="00E1254C">
      <w:pPr>
        <w:shd w:val="clear" w:color="auto" w:fill="FFFFFF"/>
        <w:spacing w:after="225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Критерии оценивания открытого урока (занятия) в рамках </w:t>
      </w:r>
      <w:r w:rsidRPr="006B76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  <w:t>Недели молодого специалиста</w:t>
      </w:r>
    </w:p>
    <w:p w:rsidR="00E1254C" w:rsidRPr="006B76B5" w:rsidRDefault="00E1254C" w:rsidP="00E1254C">
      <w:pPr>
        <w:shd w:val="clear" w:color="auto" w:fill="FFFFFF"/>
        <w:spacing w:after="225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Дата ___________</w:t>
      </w:r>
    </w:p>
    <w:p w:rsidR="00E1254C" w:rsidRPr="006B76B5" w:rsidRDefault="00E1254C" w:rsidP="00E1254C">
      <w:pPr>
        <w:shd w:val="clear" w:color="auto" w:fill="FFFFFF"/>
        <w:spacing w:after="225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Класс __________</w:t>
      </w:r>
    </w:p>
    <w:p w:rsidR="00E1254C" w:rsidRPr="006B76B5" w:rsidRDefault="00E1254C" w:rsidP="00E1254C">
      <w:pPr>
        <w:shd w:val="clear" w:color="auto" w:fill="FFFFFF"/>
        <w:spacing w:after="225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Учитель  </w:t>
      </w:r>
    </w:p>
    <w:p w:rsidR="00E1254C" w:rsidRPr="006B76B5" w:rsidRDefault="00E1254C" w:rsidP="00E1254C">
      <w:pPr>
        <w:shd w:val="clear" w:color="auto" w:fill="FFFFFF"/>
        <w:spacing w:after="225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Тема урока 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26"/>
        <w:gridCol w:w="2097"/>
      </w:tblGrid>
      <w:tr w:rsidR="00E1254C" w:rsidRPr="006B76B5" w:rsidTr="00E1254C">
        <w:tc>
          <w:tcPr>
            <w:tcW w:w="400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95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Оценка (от 1 до 5)</w:t>
            </w:r>
          </w:p>
        </w:tc>
      </w:tr>
      <w:tr w:rsidR="00E1254C" w:rsidRPr="006B76B5" w:rsidTr="00E1254C">
        <w:tc>
          <w:tcPr>
            <w:tcW w:w="400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Организационный</w:t>
            </w:r>
            <w:proofErr w:type="gramEnd"/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(готовность учащихся к уроку)</w:t>
            </w:r>
          </w:p>
        </w:tc>
        <w:tc>
          <w:tcPr>
            <w:tcW w:w="95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E1254C" w:rsidRPr="006B76B5" w:rsidTr="00E1254C">
        <w:tc>
          <w:tcPr>
            <w:tcW w:w="400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Мотивационно-целевой</w:t>
            </w:r>
            <w:proofErr w:type="spellEnd"/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(урок начинается со стимулирующего введения, привлечения внимания учащихся)</w:t>
            </w:r>
          </w:p>
        </w:tc>
        <w:tc>
          <w:tcPr>
            <w:tcW w:w="95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E1254C" w:rsidRPr="006B76B5" w:rsidTr="00E1254C">
        <w:tc>
          <w:tcPr>
            <w:tcW w:w="400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Содержательный (подбор учебного материала в соответствии с формой урока)</w:t>
            </w:r>
          </w:p>
        </w:tc>
        <w:tc>
          <w:tcPr>
            <w:tcW w:w="95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E1254C" w:rsidRPr="006B76B5" w:rsidTr="00E1254C">
        <w:tc>
          <w:tcPr>
            <w:tcW w:w="400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Технологический (выбор форм, методов и приемов обучения, оптимальных для данного типа урока)</w:t>
            </w:r>
          </w:p>
        </w:tc>
        <w:tc>
          <w:tcPr>
            <w:tcW w:w="95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E1254C" w:rsidRPr="006B76B5" w:rsidTr="00E1254C">
        <w:tc>
          <w:tcPr>
            <w:tcW w:w="400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Контрольно-оценочный (использование оценки деятельности ученика для стимулирования его активности и развития познавательного интереса)</w:t>
            </w:r>
          </w:p>
        </w:tc>
        <w:tc>
          <w:tcPr>
            <w:tcW w:w="95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E1254C" w:rsidRPr="006B76B5" w:rsidTr="00E1254C">
        <w:tc>
          <w:tcPr>
            <w:tcW w:w="400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Воспитательный</w:t>
            </w:r>
            <w:proofErr w:type="gramEnd"/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(чему учит, что воспитывает…)</w:t>
            </w:r>
          </w:p>
        </w:tc>
        <w:tc>
          <w:tcPr>
            <w:tcW w:w="95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E1254C" w:rsidRPr="006B76B5" w:rsidTr="00E1254C">
        <w:tc>
          <w:tcPr>
            <w:tcW w:w="400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Поддержание рабочей включенности учащихся на уроке (активность, интерес, эмоциональность)</w:t>
            </w:r>
          </w:p>
        </w:tc>
        <w:tc>
          <w:tcPr>
            <w:tcW w:w="95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E1254C" w:rsidRPr="006B76B5" w:rsidTr="00E1254C">
        <w:tc>
          <w:tcPr>
            <w:tcW w:w="400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Аналитический (анализ результатов деятельности на уроке учителя и учащихся)</w:t>
            </w:r>
          </w:p>
        </w:tc>
        <w:tc>
          <w:tcPr>
            <w:tcW w:w="95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E1254C" w:rsidRPr="006B76B5" w:rsidTr="00E1254C">
        <w:tc>
          <w:tcPr>
            <w:tcW w:w="400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Общее впечатление от урока</w:t>
            </w:r>
          </w:p>
        </w:tc>
        <w:tc>
          <w:tcPr>
            <w:tcW w:w="95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E1254C" w:rsidRPr="006B76B5" w:rsidTr="00E1254C">
        <w:tc>
          <w:tcPr>
            <w:tcW w:w="400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Итого баллов:</w:t>
            </w:r>
          </w:p>
        </w:tc>
        <w:tc>
          <w:tcPr>
            <w:tcW w:w="95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6B76B5" w:rsidRPr="006B76B5" w:rsidRDefault="00E1254C" w:rsidP="00410D82">
      <w:pPr>
        <w:shd w:val="clear" w:color="auto" w:fill="FFFFFF"/>
        <w:spacing w:after="225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Эксперт (Ф. И. О.)  </w:t>
      </w:r>
      <w:bookmarkStart w:id="5" w:name="9"/>
      <w:bookmarkStart w:id="6" w:name="10"/>
      <w:bookmarkEnd w:id="5"/>
      <w:bookmarkEnd w:id="6"/>
    </w:p>
    <w:p w:rsidR="00E1254C" w:rsidRPr="006B76B5" w:rsidRDefault="00E1254C" w:rsidP="00E1254C">
      <w:pPr>
        <w:shd w:val="clear" w:color="auto" w:fill="FFFFFF"/>
        <w:spacing w:after="225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6B76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Критерии оценивания выступления-презентации по теме самообразования </w:t>
      </w:r>
      <w:r w:rsidRPr="006B76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  <w:t>в рамках Недели молодого специалиста</w:t>
      </w:r>
    </w:p>
    <w:p w:rsidR="00E1254C" w:rsidRPr="006B76B5" w:rsidRDefault="00E1254C" w:rsidP="00E1254C">
      <w:pPr>
        <w:shd w:val="clear" w:color="auto" w:fill="FFFFFF"/>
        <w:spacing w:after="225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Учитель  </w:t>
      </w:r>
    </w:p>
    <w:p w:rsidR="00E1254C" w:rsidRPr="006B76B5" w:rsidRDefault="00E1254C" w:rsidP="00E1254C">
      <w:pPr>
        <w:shd w:val="clear" w:color="auto" w:fill="FFFFFF"/>
        <w:spacing w:after="225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Тема презентации  </w:t>
      </w:r>
    </w:p>
    <w:p w:rsidR="00E1254C" w:rsidRPr="006B76B5" w:rsidRDefault="00E1254C" w:rsidP="00E1254C">
      <w:pPr>
        <w:shd w:val="clear" w:color="auto" w:fill="FFFFFF"/>
        <w:spacing w:after="225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Презентация по теме самообразования.</w:t>
      </w:r>
    </w:p>
    <w:p w:rsidR="00E1254C" w:rsidRPr="006B76B5" w:rsidRDefault="00E1254C" w:rsidP="00E1254C">
      <w:pPr>
        <w:shd w:val="clear" w:color="auto" w:fill="FFFFFF"/>
        <w:spacing w:after="225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ходе выступления молодой специалист делает устное сообщение, в котором освещает тему, цель и задачи работы, обосновывает ее актуальность, коротко характеризует основное содержание изученного теоретического материала, раскрывает суть исследуемой проблемы, приводит различные точки зрения, </w:t>
      </w: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а также собственные взгляды на нее, делает выводы. Время выступления не должно превышать 8–10 мин.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37"/>
        <w:gridCol w:w="1986"/>
      </w:tblGrid>
      <w:tr w:rsidR="00E1254C" w:rsidRPr="006B76B5" w:rsidTr="00E1254C">
        <w:tc>
          <w:tcPr>
            <w:tcW w:w="405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90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Оценка (от 1 до 5)</w:t>
            </w:r>
          </w:p>
        </w:tc>
      </w:tr>
      <w:tr w:rsidR="00E1254C" w:rsidRPr="006B76B5" w:rsidTr="00E1254C">
        <w:tc>
          <w:tcPr>
            <w:tcW w:w="405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Обоснованность актуальности выбранной темы, новизна творческих находок учителя</w:t>
            </w:r>
          </w:p>
        </w:tc>
        <w:tc>
          <w:tcPr>
            <w:tcW w:w="90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E1254C" w:rsidRPr="006B76B5" w:rsidTr="00E1254C">
        <w:tc>
          <w:tcPr>
            <w:tcW w:w="405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Соответствие содержания работы выбранной теме</w:t>
            </w:r>
          </w:p>
        </w:tc>
        <w:tc>
          <w:tcPr>
            <w:tcW w:w="90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E1254C" w:rsidRPr="006B76B5" w:rsidTr="00E1254C">
        <w:tc>
          <w:tcPr>
            <w:tcW w:w="405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Знание теории и практики исследуемого вопроса, многоаспектность рассмотрения проблемы; способность применять современные достижения науки</w:t>
            </w:r>
          </w:p>
        </w:tc>
        <w:tc>
          <w:tcPr>
            <w:tcW w:w="90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E1254C" w:rsidRPr="006B76B5" w:rsidTr="00E1254C">
        <w:tc>
          <w:tcPr>
            <w:tcW w:w="405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Обоснованность выводов, умение анализировать результаты своей педагогической деятельности (глубина проникновения в проблему, использование знаний из других областей)</w:t>
            </w:r>
          </w:p>
        </w:tc>
        <w:tc>
          <w:tcPr>
            <w:tcW w:w="90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E1254C" w:rsidRPr="006B76B5" w:rsidTr="00E1254C">
        <w:tc>
          <w:tcPr>
            <w:tcW w:w="405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Техника, выразительность и красота речи, направленность ее на аудиторию, лаконичность, убедительность</w:t>
            </w:r>
          </w:p>
        </w:tc>
        <w:tc>
          <w:tcPr>
            <w:tcW w:w="90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E1254C" w:rsidRPr="006B76B5" w:rsidTr="00E1254C">
        <w:tc>
          <w:tcPr>
            <w:tcW w:w="405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Внимание и интерес аудитории к теме</w:t>
            </w:r>
          </w:p>
        </w:tc>
        <w:tc>
          <w:tcPr>
            <w:tcW w:w="90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E1254C" w:rsidRPr="006B76B5" w:rsidTr="00E1254C">
        <w:tc>
          <w:tcPr>
            <w:tcW w:w="405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Речевая культура педагога</w:t>
            </w:r>
          </w:p>
        </w:tc>
        <w:tc>
          <w:tcPr>
            <w:tcW w:w="90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E1254C" w:rsidRPr="006B76B5" w:rsidTr="00E1254C">
        <w:tc>
          <w:tcPr>
            <w:tcW w:w="405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Умение отвечать на вопросы</w:t>
            </w:r>
          </w:p>
        </w:tc>
        <w:tc>
          <w:tcPr>
            <w:tcW w:w="90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E1254C" w:rsidRPr="006B76B5" w:rsidTr="00E1254C">
        <w:tc>
          <w:tcPr>
            <w:tcW w:w="405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Итого баллов:</w:t>
            </w:r>
          </w:p>
        </w:tc>
        <w:tc>
          <w:tcPr>
            <w:tcW w:w="900" w:type="pct"/>
            <w:tcBorders>
              <w:top w:val="outset" w:sz="6" w:space="0" w:color="555555"/>
              <w:left w:val="outset" w:sz="6" w:space="0" w:color="555555"/>
              <w:bottom w:val="outset" w:sz="6" w:space="0" w:color="555555"/>
              <w:right w:val="outset" w:sz="6" w:space="0" w:color="555555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E1254C" w:rsidRPr="006B76B5" w:rsidRDefault="00E1254C" w:rsidP="00E1254C">
            <w:pPr>
              <w:spacing w:after="225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B76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E1254C" w:rsidRPr="006B76B5" w:rsidRDefault="00E1254C" w:rsidP="00E1254C">
      <w:pPr>
        <w:shd w:val="clear" w:color="auto" w:fill="FFFFFF"/>
        <w:spacing w:after="225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B76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Эксперт (Ф. И. О.) ___________________________________________________</w:t>
      </w:r>
    </w:p>
    <w:p w:rsidR="00B65BFA" w:rsidRPr="006B76B5" w:rsidRDefault="00B65BF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65BFA" w:rsidRPr="006B76B5" w:rsidSect="006B76B5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1A9"/>
      </v:shape>
    </w:pict>
  </w:numPicBullet>
  <w:abstractNum w:abstractNumId="0">
    <w:nsid w:val="2C3C2780"/>
    <w:multiLevelType w:val="multilevel"/>
    <w:tmpl w:val="3DC4E534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7BBF22D3"/>
    <w:multiLevelType w:val="multilevel"/>
    <w:tmpl w:val="FC1A165C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254C"/>
    <w:rsid w:val="00032F19"/>
    <w:rsid w:val="00052DCE"/>
    <w:rsid w:val="00130925"/>
    <w:rsid w:val="001500B6"/>
    <w:rsid w:val="00300280"/>
    <w:rsid w:val="00410D82"/>
    <w:rsid w:val="005F3793"/>
    <w:rsid w:val="00627DC1"/>
    <w:rsid w:val="006B76B5"/>
    <w:rsid w:val="009A10D8"/>
    <w:rsid w:val="00B65BFA"/>
    <w:rsid w:val="00CF005A"/>
    <w:rsid w:val="00E12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2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254C"/>
    <w:rPr>
      <w:b/>
      <w:bCs/>
    </w:rPr>
  </w:style>
  <w:style w:type="character" w:styleId="a5">
    <w:name w:val="Hyperlink"/>
    <w:basedOn w:val="a0"/>
    <w:uiPriority w:val="99"/>
    <w:semiHidden/>
    <w:unhideWhenUsed/>
    <w:rsid w:val="00E1254C"/>
    <w:rPr>
      <w:color w:val="0000FF"/>
      <w:u w:val="single"/>
    </w:rPr>
  </w:style>
  <w:style w:type="character" w:customStyle="1" w:styleId="apple-converted-space">
    <w:name w:val="apple-converted-space"/>
    <w:basedOn w:val="a0"/>
    <w:rsid w:val="00E125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2017-02-13T08:11:00Z</cp:lastPrinted>
  <dcterms:created xsi:type="dcterms:W3CDTF">2015-04-21T10:56:00Z</dcterms:created>
  <dcterms:modified xsi:type="dcterms:W3CDTF">2017-02-13T08:11:00Z</dcterms:modified>
</cp:coreProperties>
</file>