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21" w:rsidRPr="00931121" w:rsidRDefault="00931121" w:rsidP="00501FCE">
      <w:pPr>
        <w:spacing w:line="240" w:lineRule="auto"/>
        <w:rPr>
          <w:rFonts w:ascii="Times New Roman" w:hAnsi="Times New Roman" w:cs="Times New Roman"/>
          <w:sz w:val="24"/>
        </w:rPr>
      </w:pPr>
      <w:r w:rsidRPr="00931121">
        <w:rPr>
          <w:rFonts w:ascii="Times New Roman" w:hAnsi="Times New Roman" w:cs="Times New Roman"/>
          <w:sz w:val="24"/>
        </w:rPr>
        <w:t>Принято</w:t>
      </w:r>
      <w:proofErr w:type="gramStart"/>
      <w:r w:rsidRPr="0093112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У</w:t>
      </w:r>
      <w:proofErr w:type="gramEnd"/>
      <w:r w:rsidRPr="00931121">
        <w:rPr>
          <w:rFonts w:ascii="Times New Roman" w:hAnsi="Times New Roman" w:cs="Times New Roman"/>
          <w:sz w:val="24"/>
        </w:rPr>
        <w:t>тверждаю</w:t>
      </w:r>
    </w:p>
    <w:p w:rsidR="00931121" w:rsidRPr="00931121" w:rsidRDefault="00931121" w:rsidP="00501FCE">
      <w:pPr>
        <w:spacing w:line="240" w:lineRule="auto"/>
        <w:rPr>
          <w:rFonts w:ascii="Times New Roman" w:hAnsi="Times New Roman" w:cs="Times New Roman"/>
          <w:sz w:val="24"/>
        </w:rPr>
      </w:pPr>
      <w:r w:rsidRPr="00931121">
        <w:rPr>
          <w:rFonts w:ascii="Times New Roman" w:hAnsi="Times New Roman" w:cs="Times New Roman"/>
          <w:sz w:val="24"/>
        </w:rPr>
        <w:t>Решением педагогического совета                                         Директор гимназии</w:t>
      </w:r>
    </w:p>
    <w:p w:rsidR="00931121" w:rsidRPr="00931121" w:rsidRDefault="00931121" w:rsidP="00501FCE">
      <w:pPr>
        <w:spacing w:line="240" w:lineRule="auto"/>
        <w:rPr>
          <w:rFonts w:ascii="Times New Roman" w:hAnsi="Times New Roman" w:cs="Times New Roman"/>
          <w:sz w:val="24"/>
        </w:rPr>
      </w:pPr>
      <w:r w:rsidRPr="00931121">
        <w:rPr>
          <w:rFonts w:ascii="Times New Roman" w:hAnsi="Times New Roman" w:cs="Times New Roman"/>
          <w:sz w:val="24"/>
        </w:rPr>
        <w:t>МКОУ «Цветковская гимназия»                                             ____________  Раджабова Х.Г.</w:t>
      </w:r>
    </w:p>
    <w:p w:rsidR="00387479" w:rsidRPr="00501FCE" w:rsidRDefault="00931121" w:rsidP="00501FCE">
      <w:pPr>
        <w:spacing w:line="240" w:lineRule="auto"/>
        <w:rPr>
          <w:rStyle w:val="a4"/>
          <w:rFonts w:ascii="Times New Roman" w:hAnsi="Times New Roman" w:cs="Times New Roman"/>
          <w:b w:val="0"/>
          <w:bCs w:val="0"/>
          <w:sz w:val="24"/>
        </w:rPr>
      </w:pPr>
      <w:r w:rsidRPr="00931121">
        <w:rPr>
          <w:rFonts w:ascii="Times New Roman" w:hAnsi="Times New Roman" w:cs="Times New Roman"/>
          <w:sz w:val="24"/>
        </w:rPr>
        <w:t>Протокол № ___ от «___»  _________ 20___г.                     Приказ № ___ от «___» _______ 20___г.</w:t>
      </w:r>
    </w:p>
    <w:p w:rsidR="00387479" w:rsidRDefault="00387479" w:rsidP="00387479">
      <w:pPr>
        <w:pStyle w:val="a3"/>
        <w:spacing w:before="0" w:beforeAutospacing="0" w:after="0" w:afterAutospacing="0" w:line="293" w:lineRule="atLeast"/>
        <w:jc w:val="center"/>
        <w:rPr>
          <w:rStyle w:val="a4"/>
          <w:color w:val="000000"/>
          <w:sz w:val="28"/>
          <w:szCs w:val="28"/>
        </w:rPr>
      </w:pPr>
    </w:p>
    <w:p w:rsidR="00387479" w:rsidRPr="00501FCE" w:rsidRDefault="00387479" w:rsidP="00387479">
      <w:pPr>
        <w:pStyle w:val="a3"/>
        <w:spacing w:before="0" w:beforeAutospacing="0" w:after="0" w:afterAutospacing="0" w:line="293" w:lineRule="atLeast"/>
        <w:jc w:val="center"/>
        <w:rPr>
          <w:rStyle w:val="a4"/>
          <w:color w:val="000000"/>
          <w:szCs w:val="28"/>
        </w:rPr>
      </w:pPr>
      <w:r w:rsidRPr="00501FCE">
        <w:rPr>
          <w:rStyle w:val="a4"/>
          <w:color w:val="000000"/>
          <w:szCs w:val="28"/>
        </w:rPr>
        <w:t>ПОЛОЖЕНИЕ</w:t>
      </w:r>
    </w:p>
    <w:p w:rsidR="007518EB" w:rsidRPr="00501FCE" w:rsidRDefault="00387479" w:rsidP="00387479">
      <w:pPr>
        <w:pStyle w:val="a3"/>
        <w:spacing w:before="0" w:beforeAutospacing="0" w:after="0" w:afterAutospacing="0" w:line="293" w:lineRule="atLeast"/>
        <w:jc w:val="center"/>
        <w:rPr>
          <w:rStyle w:val="a4"/>
          <w:color w:val="000000"/>
          <w:szCs w:val="28"/>
        </w:rPr>
      </w:pPr>
      <w:r w:rsidRPr="00501FCE">
        <w:rPr>
          <w:rStyle w:val="a4"/>
          <w:color w:val="000000"/>
          <w:szCs w:val="28"/>
        </w:rPr>
        <w:t>О ПОРТФОЛИО УЧИТЕЛЯ</w:t>
      </w:r>
    </w:p>
    <w:p w:rsidR="00501FCE" w:rsidRPr="00501FCE" w:rsidRDefault="00501FCE" w:rsidP="00387479">
      <w:pPr>
        <w:pStyle w:val="a3"/>
        <w:spacing w:before="0" w:beforeAutospacing="0" w:after="0" w:afterAutospacing="0" w:line="293" w:lineRule="atLeast"/>
        <w:jc w:val="center"/>
        <w:rPr>
          <w:color w:val="000000"/>
          <w:szCs w:val="28"/>
        </w:rPr>
      </w:pPr>
      <w:r w:rsidRPr="00501FCE">
        <w:rPr>
          <w:rStyle w:val="a4"/>
          <w:color w:val="000000"/>
          <w:szCs w:val="28"/>
        </w:rPr>
        <w:t>МКОУ «ЦВЕТКОВСКАЯ ГИМНАЗИЯ»</w:t>
      </w:r>
    </w:p>
    <w:p w:rsidR="007518EB" w:rsidRPr="00387479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387479">
        <w:rPr>
          <w:color w:val="000000"/>
          <w:sz w:val="28"/>
          <w:szCs w:val="28"/>
        </w:rPr>
        <w:t> </w:t>
      </w:r>
    </w:p>
    <w:p w:rsidR="007518EB" w:rsidRPr="00501FCE" w:rsidRDefault="007518EB" w:rsidP="00387479">
      <w:pPr>
        <w:pStyle w:val="a3"/>
        <w:numPr>
          <w:ilvl w:val="0"/>
          <w:numId w:val="1"/>
        </w:numPr>
        <w:spacing w:before="0" w:beforeAutospacing="0" w:after="0" w:afterAutospacing="0" w:line="293" w:lineRule="atLeast"/>
        <w:ind w:left="0"/>
        <w:jc w:val="center"/>
        <w:rPr>
          <w:b/>
          <w:i/>
          <w:color w:val="000000"/>
        </w:rPr>
      </w:pPr>
      <w:r w:rsidRPr="00501FCE">
        <w:rPr>
          <w:rStyle w:val="a4"/>
          <w:b w:val="0"/>
          <w:i/>
          <w:color w:val="000000"/>
        </w:rPr>
        <w:t>Общие положения.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b/>
          <w:color w:val="000000"/>
        </w:rPr>
        <w:t>1.1.</w:t>
      </w:r>
      <w:r w:rsidRPr="00501FCE">
        <w:rPr>
          <w:color w:val="000000"/>
        </w:rPr>
        <w:t xml:space="preserve">  </w:t>
      </w:r>
      <w:proofErr w:type="spellStart"/>
      <w:r w:rsidRPr="00501FCE">
        <w:rPr>
          <w:color w:val="000000"/>
        </w:rPr>
        <w:t>Портфолио</w:t>
      </w:r>
      <w:proofErr w:type="spellEnd"/>
      <w:r w:rsidRPr="00501FCE">
        <w:rPr>
          <w:color w:val="000000"/>
        </w:rPr>
        <w:t xml:space="preserve"> учителя – это диагностика состояния преподавания, запросов, интересов, возможностей учителя, совместная с учащимися, родителями, коллегами деятельность по выстраиванию персональной траектории достижений, организация деятельности и включение необходимых ресурсов регистрации успехов, достижений и наград.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b/>
          <w:color w:val="000000"/>
        </w:rPr>
        <w:t>1.2.</w:t>
      </w:r>
      <w:r w:rsidRPr="00501FCE">
        <w:rPr>
          <w:color w:val="000000"/>
        </w:rPr>
        <w:t xml:space="preserve"> </w:t>
      </w:r>
      <w:proofErr w:type="spellStart"/>
      <w:r w:rsidRPr="00501FCE">
        <w:rPr>
          <w:color w:val="000000"/>
        </w:rPr>
        <w:t>Портфолио</w:t>
      </w:r>
      <w:proofErr w:type="spellEnd"/>
      <w:r w:rsidRPr="00501FCE">
        <w:rPr>
          <w:color w:val="000000"/>
        </w:rPr>
        <w:t xml:space="preserve"> учителя позволяет учитывать результаты, достигнутые учителем в различных видах деятельности – учебно-воспитательной, творческой, социальной, коммуникативной и других. </w:t>
      </w:r>
      <w:proofErr w:type="spellStart"/>
      <w:r w:rsidRPr="00501FCE">
        <w:rPr>
          <w:color w:val="000000"/>
        </w:rPr>
        <w:t>Портфолио</w:t>
      </w:r>
      <w:proofErr w:type="spellEnd"/>
      <w:r w:rsidRPr="00501FCE">
        <w:rPr>
          <w:color w:val="000000"/>
        </w:rPr>
        <w:t xml:space="preserve"> определяется как коллекция «научно-практической продукции, которая демонстрирует его профессиональный рост, сертифицируемых индивидуальных и коллективных достижений»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b/>
          <w:color w:val="000000"/>
        </w:rPr>
        <w:t>1.3.</w:t>
      </w:r>
      <w:r w:rsidRPr="00501FCE">
        <w:rPr>
          <w:color w:val="000000"/>
        </w:rPr>
        <w:t xml:space="preserve">  </w:t>
      </w:r>
      <w:proofErr w:type="spellStart"/>
      <w:r w:rsidRPr="00501FCE">
        <w:rPr>
          <w:color w:val="000000"/>
        </w:rPr>
        <w:t>Портфолио</w:t>
      </w:r>
      <w:proofErr w:type="spellEnd"/>
      <w:r w:rsidRPr="00501FCE">
        <w:rPr>
          <w:color w:val="000000"/>
        </w:rPr>
        <w:t xml:space="preserve"> учителя – перспективная форма представления профессиональных достижений, </w:t>
      </w:r>
      <w:proofErr w:type="spellStart"/>
      <w:r w:rsidRPr="00501FCE">
        <w:rPr>
          <w:color w:val="000000"/>
        </w:rPr>
        <w:t>самопрезентации</w:t>
      </w:r>
      <w:proofErr w:type="spellEnd"/>
      <w:r w:rsidRPr="00501FCE">
        <w:rPr>
          <w:color w:val="000000"/>
        </w:rPr>
        <w:t xml:space="preserve"> педагогического кредо. Он предназначен для систематизации накопленного опыта, определения направления развития педагога, для объективной оценки его профессионального уровня.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numPr>
          <w:ilvl w:val="0"/>
          <w:numId w:val="1"/>
        </w:numPr>
        <w:spacing w:before="0" w:beforeAutospacing="0" w:after="0" w:afterAutospacing="0" w:line="293" w:lineRule="atLeast"/>
        <w:jc w:val="center"/>
        <w:rPr>
          <w:b/>
          <w:i/>
          <w:color w:val="000000"/>
        </w:rPr>
      </w:pPr>
      <w:r w:rsidRPr="00501FCE">
        <w:rPr>
          <w:rStyle w:val="a4"/>
          <w:b w:val="0"/>
          <w:i/>
          <w:color w:val="000000"/>
        </w:rPr>
        <w:t xml:space="preserve">Цели и задачи </w:t>
      </w:r>
      <w:proofErr w:type="spellStart"/>
      <w:r w:rsidRPr="00501FCE">
        <w:rPr>
          <w:rStyle w:val="a4"/>
          <w:b w:val="0"/>
          <w:i/>
          <w:color w:val="000000"/>
        </w:rPr>
        <w:t>портфолио</w:t>
      </w:r>
      <w:proofErr w:type="spellEnd"/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rStyle w:val="a4"/>
          <w:color w:val="000000"/>
        </w:rPr>
        <w:t>Цели</w:t>
      </w:r>
      <w:r w:rsidRPr="00501FCE">
        <w:rPr>
          <w:rStyle w:val="apple-converted-space"/>
          <w:b/>
          <w:bCs/>
          <w:color w:val="000000"/>
        </w:rPr>
        <w:t> </w:t>
      </w:r>
      <w:r w:rsidRPr="00501FCE">
        <w:rPr>
          <w:color w:val="000000"/>
        </w:rPr>
        <w:t xml:space="preserve">введения </w:t>
      </w:r>
      <w:proofErr w:type="spellStart"/>
      <w:r w:rsidRPr="00501FCE">
        <w:rPr>
          <w:color w:val="000000"/>
        </w:rPr>
        <w:t>портфолио</w:t>
      </w:r>
      <w:proofErr w:type="spellEnd"/>
      <w:r w:rsidRPr="00501FCE">
        <w:rPr>
          <w:color w:val="000000"/>
        </w:rPr>
        <w:t xml:space="preserve"> как инструмента мониторинга профессиональных достижений:</w:t>
      </w:r>
    </w:p>
    <w:p w:rsidR="007518EB" w:rsidRPr="00501FCE" w:rsidRDefault="007518EB" w:rsidP="00387479">
      <w:pPr>
        <w:pStyle w:val="a3"/>
        <w:numPr>
          <w:ilvl w:val="0"/>
          <w:numId w:val="3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Оценочно-стимулирующая (основание для начисления стимулирующей части заработной платы);</w:t>
      </w:r>
    </w:p>
    <w:p w:rsidR="007518EB" w:rsidRPr="00501FCE" w:rsidRDefault="007518EB" w:rsidP="00387479">
      <w:pPr>
        <w:pStyle w:val="a3"/>
        <w:numPr>
          <w:ilvl w:val="0"/>
          <w:numId w:val="3"/>
        </w:numPr>
        <w:spacing w:before="0" w:beforeAutospacing="0" w:after="0" w:afterAutospacing="0" w:line="293" w:lineRule="atLeast"/>
        <w:ind w:left="0"/>
        <w:rPr>
          <w:color w:val="000000"/>
        </w:rPr>
      </w:pPr>
      <w:proofErr w:type="gramStart"/>
      <w:r w:rsidRPr="00501FCE">
        <w:rPr>
          <w:color w:val="000000"/>
        </w:rPr>
        <w:t>Развивающая</w:t>
      </w:r>
      <w:proofErr w:type="gramEnd"/>
      <w:r w:rsidRPr="00501FCE">
        <w:rPr>
          <w:color w:val="000000"/>
        </w:rPr>
        <w:t xml:space="preserve"> по отношению к учителю;</w:t>
      </w:r>
    </w:p>
    <w:p w:rsidR="007518EB" w:rsidRPr="00501FCE" w:rsidRDefault="007518EB" w:rsidP="00387479">
      <w:pPr>
        <w:pStyle w:val="a3"/>
        <w:numPr>
          <w:ilvl w:val="0"/>
          <w:numId w:val="3"/>
        </w:numPr>
        <w:spacing w:before="0" w:beforeAutospacing="0" w:after="0" w:afterAutospacing="0" w:line="293" w:lineRule="atLeast"/>
        <w:ind w:left="0"/>
        <w:rPr>
          <w:color w:val="000000"/>
        </w:rPr>
      </w:pPr>
      <w:proofErr w:type="gramStart"/>
      <w:r w:rsidRPr="00501FCE">
        <w:rPr>
          <w:color w:val="000000"/>
        </w:rPr>
        <w:t>Развивающая</w:t>
      </w:r>
      <w:proofErr w:type="gramEnd"/>
      <w:r w:rsidRPr="00501FCE">
        <w:rPr>
          <w:color w:val="000000"/>
        </w:rPr>
        <w:t xml:space="preserve"> по отношению к образовательной ситуации. Структура </w:t>
      </w:r>
      <w:proofErr w:type="spellStart"/>
      <w:r w:rsidRPr="00501FCE">
        <w:rPr>
          <w:color w:val="000000"/>
        </w:rPr>
        <w:t>портфолио</w:t>
      </w:r>
      <w:proofErr w:type="spellEnd"/>
      <w:r w:rsidRPr="00501FCE">
        <w:rPr>
          <w:color w:val="000000"/>
        </w:rPr>
        <w:t xml:space="preserve"> представляет собой своеобразный ориентир возможных видов активности педагога.</w:t>
      </w:r>
    </w:p>
    <w:p w:rsidR="007518EB" w:rsidRPr="00501FCE" w:rsidRDefault="007518EB" w:rsidP="00387479">
      <w:pPr>
        <w:pStyle w:val="a3"/>
        <w:numPr>
          <w:ilvl w:val="0"/>
          <w:numId w:val="1"/>
        </w:numPr>
        <w:spacing w:before="0" w:beforeAutospacing="0" w:after="0" w:afterAutospacing="0" w:line="293" w:lineRule="atLeast"/>
        <w:jc w:val="center"/>
        <w:rPr>
          <w:b/>
          <w:i/>
          <w:color w:val="000000"/>
        </w:rPr>
      </w:pPr>
      <w:r w:rsidRPr="00501FCE">
        <w:rPr>
          <w:rStyle w:val="a4"/>
          <w:b w:val="0"/>
          <w:i/>
          <w:color w:val="000000"/>
        </w:rPr>
        <w:t xml:space="preserve">Функции </w:t>
      </w:r>
      <w:proofErr w:type="spellStart"/>
      <w:r w:rsidRPr="00501FCE">
        <w:rPr>
          <w:rStyle w:val="a4"/>
          <w:b w:val="0"/>
          <w:i/>
          <w:color w:val="000000"/>
        </w:rPr>
        <w:t>портфолио</w:t>
      </w:r>
      <w:proofErr w:type="spellEnd"/>
      <w:r w:rsidRPr="00501FCE">
        <w:rPr>
          <w:rStyle w:val="a4"/>
          <w:b w:val="0"/>
          <w:i/>
          <w:color w:val="000000"/>
        </w:rPr>
        <w:t xml:space="preserve"> учителя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b/>
          <w:color w:val="000000"/>
        </w:rPr>
        <w:t>3.1.</w:t>
      </w:r>
      <w:r w:rsidRPr="00501FCE">
        <w:rPr>
          <w:color w:val="000000"/>
        </w:rPr>
        <w:t>  Повышение мотивации роста профессионального мастерства, уровня осознания возможностей.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b/>
          <w:color w:val="000000"/>
        </w:rPr>
        <w:t>3.2.</w:t>
      </w:r>
      <w:r w:rsidRPr="00501FCE">
        <w:rPr>
          <w:color w:val="000000"/>
        </w:rPr>
        <w:t>  Систематизация и ранжирования научно-практической продукции, профессиональных достижений по уровням значимости.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numPr>
          <w:ilvl w:val="0"/>
          <w:numId w:val="1"/>
        </w:numPr>
        <w:spacing w:before="0" w:beforeAutospacing="0" w:after="0" w:afterAutospacing="0" w:line="293" w:lineRule="atLeast"/>
        <w:jc w:val="center"/>
        <w:rPr>
          <w:b/>
          <w:i/>
          <w:color w:val="000000"/>
        </w:rPr>
      </w:pPr>
      <w:r w:rsidRPr="00501FCE">
        <w:rPr>
          <w:rStyle w:val="a4"/>
          <w:b w:val="0"/>
          <w:i/>
          <w:color w:val="000000"/>
        </w:rPr>
        <w:t xml:space="preserve">Структура и содержание </w:t>
      </w:r>
      <w:proofErr w:type="spellStart"/>
      <w:r w:rsidRPr="00501FCE">
        <w:rPr>
          <w:rStyle w:val="a4"/>
          <w:b w:val="0"/>
          <w:i/>
          <w:color w:val="000000"/>
        </w:rPr>
        <w:t>портфолио</w:t>
      </w:r>
      <w:proofErr w:type="spellEnd"/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387479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b/>
          <w:color w:val="000000"/>
        </w:rPr>
        <w:t>4</w:t>
      </w:r>
      <w:r w:rsidR="007518EB" w:rsidRPr="00501FCE">
        <w:rPr>
          <w:b/>
          <w:color w:val="000000"/>
        </w:rPr>
        <w:t>.1.</w:t>
      </w:r>
      <w:r w:rsidR="007518EB" w:rsidRPr="00501FCE">
        <w:rPr>
          <w:color w:val="000000"/>
        </w:rPr>
        <w:t xml:space="preserve">  Структура </w:t>
      </w:r>
      <w:proofErr w:type="spellStart"/>
      <w:r w:rsidR="007518EB" w:rsidRPr="00501FCE">
        <w:rPr>
          <w:color w:val="000000"/>
        </w:rPr>
        <w:t>портфолио</w:t>
      </w:r>
      <w:proofErr w:type="spellEnd"/>
      <w:r w:rsidR="007518EB" w:rsidRPr="00501FCE">
        <w:rPr>
          <w:color w:val="000000"/>
        </w:rPr>
        <w:t xml:space="preserve"> представляет собой комплексную модель – совокупность «</w:t>
      </w:r>
      <w:proofErr w:type="spellStart"/>
      <w:r w:rsidR="007518EB" w:rsidRPr="00501FCE">
        <w:rPr>
          <w:color w:val="000000"/>
        </w:rPr>
        <w:t>Портфолио</w:t>
      </w:r>
      <w:proofErr w:type="spellEnd"/>
      <w:r w:rsidR="007518EB" w:rsidRPr="00501FCE">
        <w:rPr>
          <w:color w:val="000000"/>
        </w:rPr>
        <w:t xml:space="preserve"> документов» + «</w:t>
      </w:r>
      <w:proofErr w:type="spellStart"/>
      <w:r w:rsidR="007518EB" w:rsidRPr="00501FCE">
        <w:rPr>
          <w:color w:val="000000"/>
        </w:rPr>
        <w:t>Портфолио</w:t>
      </w:r>
      <w:proofErr w:type="spellEnd"/>
      <w:r w:rsidR="007518EB" w:rsidRPr="00501FCE">
        <w:rPr>
          <w:color w:val="000000"/>
        </w:rPr>
        <w:t xml:space="preserve"> работ» + « </w:t>
      </w:r>
      <w:proofErr w:type="spellStart"/>
      <w:r w:rsidR="007518EB" w:rsidRPr="00501FCE">
        <w:rPr>
          <w:color w:val="000000"/>
        </w:rPr>
        <w:t>Портфолио</w:t>
      </w:r>
      <w:proofErr w:type="spellEnd"/>
      <w:r w:rsidR="007518EB" w:rsidRPr="00501FCE">
        <w:rPr>
          <w:color w:val="000000"/>
        </w:rPr>
        <w:t xml:space="preserve"> отзывов».</w:t>
      </w:r>
    </w:p>
    <w:p w:rsidR="007518EB" w:rsidRPr="00501FCE" w:rsidRDefault="00387479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b/>
          <w:color w:val="000000"/>
        </w:rPr>
        <w:t>4</w:t>
      </w:r>
      <w:r w:rsidR="007518EB" w:rsidRPr="00501FCE">
        <w:rPr>
          <w:b/>
          <w:color w:val="000000"/>
        </w:rPr>
        <w:t>.1.1</w:t>
      </w:r>
      <w:r w:rsidR="007518EB" w:rsidRPr="00501FCE">
        <w:rPr>
          <w:rStyle w:val="a4"/>
          <w:b w:val="0"/>
          <w:color w:val="000000"/>
        </w:rPr>
        <w:t>.</w:t>
      </w:r>
      <w:r w:rsidR="007518EB" w:rsidRPr="00501FCE">
        <w:rPr>
          <w:rStyle w:val="a4"/>
          <w:color w:val="000000"/>
        </w:rPr>
        <w:t>     </w:t>
      </w:r>
      <w:r w:rsidR="007518EB" w:rsidRPr="00501FCE">
        <w:rPr>
          <w:rStyle w:val="apple-converted-space"/>
          <w:b/>
          <w:bCs/>
          <w:color w:val="000000"/>
        </w:rPr>
        <w:t> </w:t>
      </w:r>
      <w:r w:rsidR="007518EB" w:rsidRPr="00501FCE">
        <w:rPr>
          <w:rStyle w:val="a4"/>
          <w:i/>
          <w:iCs/>
          <w:color w:val="000000"/>
        </w:rPr>
        <w:t>«</w:t>
      </w:r>
      <w:proofErr w:type="spellStart"/>
      <w:r w:rsidR="007518EB" w:rsidRPr="00501FCE">
        <w:rPr>
          <w:rStyle w:val="a4"/>
          <w:i/>
          <w:iCs/>
          <w:color w:val="000000"/>
        </w:rPr>
        <w:t>Портфолио</w:t>
      </w:r>
      <w:proofErr w:type="spellEnd"/>
      <w:r w:rsidR="007518EB" w:rsidRPr="00501FCE">
        <w:rPr>
          <w:rStyle w:val="a4"/>
          <w:i/>
          <w:iCs/>
          <w:color w:val="000000"/>
        </w:rPr>
        <w:t xml:space="preserve"> документов»</w:t>
      </w:r>
      <w:r w:rsidR="007518EB" w:rsidRPr="00501FCE">
        <w:rPr>
          <w:rStyle w:val="apple-converted-space"/>
          <w:color w:val="000000"/>
        </w:rPr>
        <w:t> </w:t>
      </w:r>
      <w:r w:rsidR="007518EB" w:rsidRPr="00501FCE">
        <w:rPr>
          <w:color w:val="000000"/>
        </w:rPr>
        <w:t>- портфель сертифицированных (документированных) индивидуальных профессиональных достижений. Данный раздел предполагает качественную и количественную оценку результатов учителя и его учеников в олимпиадах, конкурсах, конференциях, что даёт представление о результатах профессионального роста учителя. В этом разделе помещаются (систематизируются) копии документов.</w:t>
      </w:r>
    </w:p>
    <w:p w:rsidR="00551B23" w:rsidRDefault="00387479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b/>
          <w:color w:val="000000"/>
        </w:rPr>
        <w:t>4</w:t>
      </w:r>
      <w:r w:rsidR="007518EB" w:rsidRPr="00501FCE">
        <w:rPr>
          <w:b/>
          <w:color w:val="000000"/>
        </w:rPr>
        <w:t>.1.2</w:t>
      </w:r>
      <w:r w:rsidR="007518EB" w:rsidRPr="00501FCE">
        <w:rPr>
          <w:rStyle w:val="a4"/>
          <w:b w:val="0"/>
          <w:color w:val="000000"/>
        </w:rPr>
        <w:t>.</w:t>
      </w:r>
      <w:r w:rsidR="007518EB" w:rsidRPr="00501FCE">
        <w:rPr>
          <w:rStyle w:val="a4"/>
          <w:color w:val="000000"/>
        </w:rPr>
        <w:t>     </w:t>
      </w:r>
      <w:r w:rsidR="007518EB" w:rsidRPr="00501FCE">
        <w:rPr>
          <w:rStyle w:val="apple-converted-space"/>
          <w:b/>
          <w:bCs/>
          <w:color w:val="000000"/>
        </w:rPr>
        <w:t> </w:t>
      </w:r>
      <w:r w:rsidR="007518EB" w:rsidRPr="00501FCE">
        <w:rPr>
          <w:rStyle w:val="a4"/>
          <w:i/>
          <w:iCs/>
          <w:color w:val="000000"/>
        </w:rPr>
        <w:t>«</w:t>
      </w:r>
      <w:proofErr w:type="spellStart"/>
      <w:r w:rsidR="007518EB" w:rsidRPr="00501FCE">
        <w:rPr>
          <w:rStyle w:val="a4"/>
          <w:i/>
          <w:iCs/>
          <w:color w:val="000000"/>
        </w:rPr>
        <w:t>Портфолио</w:t>
      </w:r>
      <w:proofErr w:type="spellEnd"/>
      <w:r w:rsidR="007518EB" w:rsidRPr="00501FCE">
        <w:rPr>
          <w:rStyle w:val="a4"/>
          <w:i/>
          <w:iCs/>
          <w:color w:val="000000"/>
        </w:rPr>
        <w:t xml:space="preserve"> работ»</w:t>
      </w:r>
      <w:r w:rsidR="007518EB" w:rsidRPr="00501FCE">
        <w:rPr>
          <w:rStyle w:val="apple-converted-space"/>
          <w:color w:val="000000"/>
        </w:rPr>
        <w:t> </w:t>
      </w:r>
      <w:r w:rsidR="007518EB" w:rsidRPr="00501FCE">
        <w:rPr>
          <w:color w:val="000000"/>
        </w:rPr>
        <w:t xml:space="preserve">- собрание различных научных, дидактических, диагностических, творческих, практически-исследовательских работ учителя и его учеников, а также описание основных форм и направлений педагогической активности, роста учителя, разнообразие его творческой активности, индивидуального стиля, интересов, аналитическая деятельность, обобщение собственного педагогического опыта. В этом разделе осуществляется качественная оценка 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lastRenderedPageBreak/>
        <w:t>научности, практической значимости, полноты, разнообразия профессионального роста учителя, его динамику, интересы, активность жизненной позиции, общественных интересов педагога.</w:t>
      </w:r>
    </w:p>
    <w:p w:rsidR="007518EB" w:rsidRPr="00501FCE" w:rsidRDefault="00387479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b/>
          <w:color w:val="000000"/>
        </w:rPr>
        <w:t>4</w:t>
      </w:r>
      <w:r w:rsidR="007518EB" w:rsidRPr="00501FCE">
        <w:rPr>
          <w:b/>
          <w:color w:val="000000"/>
        </w:rPr>
        <w:t>.1.3</w:t>
      </w:r>
      <w:r w:rsidR="007518EB" w:rsidRPr="00501FCE">
        <w:rPr>
          <w:rStyle w:val="a4"/>
          <w:b w:val="0"/>
          <w:color w:val="000000"/>
        </w:rPr>
        <w:t>.</w:t>
      </w:r>
      <w:r w:rsidR="007518EB" w:rsidRPr="00501FCE">
        <w:rPr>
          <w:rStyle w:val="a4"/>
          <w:color w:val="000000"/>
        </w:rPr>
        <w:t>     </w:t>
      </w:r>
      <w:r w:rsidR="007518EB" w:rsidRPr="00501FCE">
        <w:rPr>
          <w:rStyle w:val="apple-converted-space"/>
          <w:b/>
          <w:bCs/>
          <w:color w:val="000000"/>
        </w:rPr>
        <w:t> </w:t>
      </w:r>
      <w:r w:rsidR="007518EB" w:rsidRPr="00501FCE">
        <w:rPr>
          <w:rStyle w:val="a4"/>
          <w:i/>
          <w:iCs/>
          <w:color w:val="000000"/>
        </w:rPr>
        <w:t>«</w:t>
      </w:r>
      <w:proofErr w:type="spellStart"/>
      <w:r w:rsidR="007518EB" w:rsidRPr="00501FCE">
        <w:rPr>
          <w:rStyle w:val="a4"/>
          <w:i/>
          <w:iCs/>
          <w:color w:val="000000"/>
        </w:rPr>
        <w:t>Портфолио</w:t>
      </w:r>
      <w:proofErr w:type="spellEnd"/>
      <w:r w:rsidR="007518EB" w:rsidRPr="00501FCE">
        <w:rPr>
          <w:rStyle w:val="a4"/>
          <w:i/>
          <w:iCs/>
          <w:color w:val="000000"/>
        </w:rPr>
        <w:t xml:space="preserve"> отзывов</w:t>
      </w:r>
      <w:r w:rsidR="007518EB" w:rsidRPr="00501FCE">
        <w:rPr>
          <w:rStyle w:val="a4"/>
          <w:color w:val="000000"/>
        </w:rPr>
        <w:t>»</w:t>
      </w:r>
      <w:r w:rsidR="007518EB" w:rsidRPr="00501FCE">
        <w:rPr>
          <w:rStyle w:val="apple-converted-space"/>
          <w:color w:val="000000"/>
        </w:rPr>
        <w:t> </w:t>
      </w:r>
      <w:r w:rsidR="007518EB" w:rsidRPr="00501FCE">
        <w:rPr>
          <w:color w:val="000000"/>
        </w:rPr>
        <w:t>- состоит из характеристик на учителя по различным направлениям деятельности, экспертные заключения, отзывы о проведенных мероприятиях, а также самоанализ деятельности учителя и его результатов, самооценку.</w:t>
      </w:r>
    </w:p>
    <w:p w:rsidR="007518EB" w:rsidRPr="00501FCE" w:rsidRDefault="00387479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b/>
          <w:color w:val="000000"/>
        </w:rPr>
        <w:t>4.</w:t>
      </w:r>
      <w:r w:rsidR="007518EB" w:rsidRPr="00501FCE">
        <w:rPr>
          <w:b/>
          <w:color w:val="000000"/>
        </w:rPr>
        <w:t>2.</w:t>
      </w:r>
      <w:r w:rsidR="007518EB" w:rsidRPr="00501FCE">
        <w:rPr>
          <w:color w:val="000000"/>
        </w:rPr>
        <w:t xml:space="preserve">  Оформляется в виде папки (короба) накопителей по разделам. Имеет оглавление. Каждый материал, включённый в </w:t>
      </w:r>
      <w:proofErr w:type="spellStart"/>
      <w:r w:rsidR="007518EB" w:rsidRPr="00501FCE">
        <w:rPr>
          <w:color w:val="000000"/>
        </w:rPr>
        <w:t>портфолио</w:t>
      </w:r>
      <w:proofErr w:type="spellEnd"/>
      <w:r w:rsidR="007518EB" w:rsidRPr="00501FCE">
        <w:rPr>
          <w:color w:val="000000"/>
        </w:rPr>
        <w:t>, должен датироваться.</w:t>
      </w:r>
    </w:p>
    <w:p w:rsidR="007518EB" w:rsidRPr="00501FCE" w:rsidRDefault="00387479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b/>
          <w:color w:val="000000"/>
        </w:rPr>
        <w:t>4</w:t>
      </w:r>
      <w:r w:rsidR="007518EB" w:rsidRPr="00501FCE">
        <w:rPr>
          <w:b/>
          <w:color w:val="000000"/>
        </w:rPr>
        <w:t>.3.</w:t>
      </w:r>
      <w:r w:rsidR="007518EB" w:rsidRPr="00501FCE">
        <w:rPr>
          <w:color w:val="000000"/>
        </w:rPr>
        <w:t xml:space="preserve">  В образовательном учреждении принимается следующая структура </w:t>
      </w:r>
      <w:proofErr w:type="spellStart"/>
      <w:r w:rsidR="007518EB" w:rsidRPr="00501FCE">
        <w:rPr>
          <w:color w:val="000000"/>
        </w:rPr>
        <w:t>портфолио</w:t>
      </w:r>
      <w:proofErr w:type="spellEnd"/>
      <w:r w:rsidR="007518EB" w:rsidRPr="00501FCE">
        <w:rPr>
          <w:color w:val="000000"/>
        </w:rPr>
        <w:t xml:space="preserve"> учителя: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rStyle w:val="a4"/>
          <w:color w:val="000000"/>
        </w:rPr>
        <w:t>Раздел 1.</w:t>
      </w:r>
      <w:r w:rsidRPr="00501FCE">
        <w:rPr>
          <w:rStyle w:val="apple-converted-space"/>
          <w:color w:val="000000"/>
        </w:rPr>
        <w:t> </w:t>
      </w:r>
      <w:r w:rsidRPr="00501FCE">
        <w:rPr>
          <w:rStyle w:val="a5"/>
          <w:color w:val="000000"/>
        </w:rPr>
        <w:t>Общие сведения об учителе</w:t>
      </w:r>
    </w:p>
    <w:p w:rsidR="007518EB" w:rsidRPr="00501FCE" w:rsidRDefault="007518EB" w:rsidP="00387479">
      <w:pPr>
        <w:pStyle w:val="a3"/>
        <w:numPr>
          <w:ilvl w:val="0"/>
          <w:numId w:val="9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Титульная страница (ФИО учителя, число, месяц и год рождения).</w:t>
      </w:r>
    </w:p>
    <w:p w:rsidR="007518EB" w:rsidRPr="00501FCE" w:rsidRDefault="007518EB" w:rsidP="00387479">
      <w:pPr>
        <w:pStyle w:val="a3"/>
        <w:numPr>
          <w:ilvl w:val="0"/>
          <w:numId w:val="9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Образование (что и когда окончил, полученная спе</w:t>
      </w:r>
      <w:r w:rsidRPr="00501FCE">
        <w:rPr>
          <w:color w:val="000000"/>
        </w:rPr>
        <w:softHyphen/>
        <w:t>циальность и квалификация по диплому).</w:t>
      </w:r>
    </w:p>
    <w:p w:rsidR="007518EB" w:rsidRPr="00501FCE" w:rsidRDefault="007518EB" w:rsidP="00387479">
      <w:pPr>
        <w:pStyle w:val="a3"/>
        <w:numPr>
          <w:ilvl w:val="0"/>
          <w:numId w:val="9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Трудовой и педагогический стаж, стаж работы в дан</w:t>
      </w:r>
      <w:r w:rsidRPr="00501FCE">
        <w:rPr>
          <w:color w:val="000000"/>
        </w:rPr>
        <w:softHyphen/>
        <w:t>ном общеобразовательном учреждении.</w:t>
      </w:r>
    </w:p>
    <w:p w:rsidR="007518EB" w:rsidRPr="00501FCE" w:rsidRDefault="007518EB" w:rsidP="00387479">
      <w:pPr>
        <w:pStyle w:val="a3"/>
        <w:numPr>
          <w:ilvl w:val="0"/>
          <w:numId w:val="9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Повышение квалификации (название структуры, где прослушаны курсы, год, месяц, проблематика курсов).</w:t>
      </w:r>
    </w:p>
    <w:p w:rsidR="007518EB" w:rsidRPr="00501FCE" w:rsidRDefault="007518EB" w:rsidP="00387479">
      <w:pPr>
        <w:pStyle w:val="a3"/>
        <w:numPr>
          <w:ilvl w:val="0"/>
          <w:numId w:val="9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Копии документов, подтверждающих наличие уче</w:t>
      </w:r>
      <w:r w:rsidRPr="00501FCE">
        <w:rPr>
          <w:color w:val="000000"/>
        </w:rPr>
        <w:softHyphen/>
        <w:t>ных и почетных званий и степеней.</w:t>
      </w:r>
    </w:p>
    <w:p w:rsidR="007518EB" w:rsidRPr="00501FCE" w:rsidRDefault="007518EB" w:rsidP="00387479">
      <w:pPr>
        <w:pStyle w:val="a3"/>
        <w:numPr>
          <w:ilvl w:val="0"/>
          <w:numId w:val="9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Наиболее значимые правительственные награды, грамоты, благодарственные письма.</w:t>
      </w:r>
    </w:p>
    <w:p w:rsidR="007518EB" w:rsidRPr="00501FCE" w:rsidRDefault="007518EB" w:rsidP="00387479">
      <w:pPr>
        <w:pStyle w:val="a3"/>
        <w:numPr>
          <w:ilvl w:val="0"/>
          <w:numId w:val="9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Дипломы различных конкурсов.</w:t>
      </w:r>
    </w:p>
    <w:p w:rsidR="007518EB" w:rsidRPr="00501FCE" w:rsidRDefault="007518EB" w:rsidP="00387479">
      <w:pPr>
        <w:pStyle w:val="a3"/>
        <w:numPr>
          <w:ilvl w:val="0"/>
          <w:numId w:val="9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Другие документы по усмотрению учителя.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Этот раздел позволяет судить о процессе индивиду</w:t>
      </w:r>
      <w:r w:rsidRPr="00501FCE">
        <w:rPr>
          <w:color w:val="000000"/>
        </w:rPr>
        <w:softHyphen/>
        <w:t>ального развития педагога.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rStyle w:val="a4"/>
          <w:color w:val="000000"/>
        </w:rPr>
        <w:t>Раздел 2.</w:t>
      </w:r>
      <w:r w:rsidRPr="00501FCE">
        <w:rPr>
          <w:rStyle w:val="apple-converted-space"/>
          <w:color w:val="000000"/>
        </w:rPr>
        <w:t> </w:t>
      </w:r>
      <w:r w:rsidRPr="00501FCE">
        <w:rPr>
          <w:rStyle w:val="a5"/>
          <w:color w:val="000000"/>
        </w:rPr>
        <w:t>Результаты педагогической деятельности</w:t>
      </w:r>
    </w:p>
    <w:p w:rsidR="007518EB" w:rsidRPr="00501FCE" w:rsidRDefault="007518EB" w:rsidP="00387479">
      <w:pPr>
        <w:pStyle w:val="a3"/>
        <w:numPr>
          <w:ilvl w:val="0"/>
          <w:numId w:val="10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 xml:space="preserve">Материалы с результатами освоения учащимися образовательных программ и </w:t>
      </w:r>
      <w:proofErr w:type="spellStart"/>
      <w:r w:rsidRPr="00501FCE">
        <w:rPr>
          <w:color w:val="000000"/>
        </w:rPr>
        <w:t>сформированности</w:t>
      </w:r>
      <w:proofErr w:type="spellEnd"/>
      <w:r w:rsidRPr="00501FCE">
        <w:rPr>
          <w:color w:val="000000"/>
        </w:rPr>
        <w:t xml:space="preserve"> у них клю</w:t>
      </w:r>
      <w:r w:rsidRPr="00501FCE">
        <w:rPr>
          <w:color w:val="000000"/>
        </w:rPr>
        <w:softHyphen/>
        <w:t>чевых компетентностей по преподаваемому предмету.</w:t>
      </w:r>
    </w:p>
    <w:p w:rsidR="007518EB" w:rsidRPr="00501FCE" w:rsidRDefault="007518EB" w:rsidP="00387479">
      <w:pPr>
        <w:pStyle w:val="a3"/>
        <w:numPr>
          <w:ilvl w:val="0"/>
          <w:numId w:val="10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Сравнительный анализ деятельности педагогичес</w:t>
      </w:r>
      <w:r w:rsidRPr="00501FCE">
        <w:rPr>
          <w:color w:val="000000"/>
        </w:rPr>
        <w:softHyphen/>
        <w:t>кого работника за 3 года на основании: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 xml:space="preserve">1. тестов </w:t>
      </w:r>
      <w:proofErr w:type="spellStart"/>
      <w:r w:rsidRPr="00501FCE">
        <w:rPr>
          <w:color w:val="000000"/>
        </w:rPr>
        <w:t>обученности</w:t>
      </w:r>
      <w:proofErr w:type="spellEnd"/>
      <w:r w:rsidRPr="00501FCE">
        <w:rPr>
          <w:color w:val="000000"/>
        </w:rPr>
        <w:t>;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2. контрольных срезов знаний;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3. участия воспитанников в школьных, районных (городских), республиканских, всероссийских олимпиадах, конкурсах и т.д.</w:t>
      </w:r>
    </w:p>
    <w:p w:rsidR="007518EB" w:rsidRPr="00501FCE" w:rsidRDefault="007518EB" w:rsidP="00387479">
      <w:pPr>
        <w:pStyle w:val="a3"/>
        <w:numPr>
          <w:ilvl w:val="0"/>
          <w:numId w:val="11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Результаты промежуточной и итоговой аттестации учащихся.</w:t>
      </w:r>
    </w:p>
    <w:p w:rsidR="007518EB" w:rsidRPr="00501FCE" w:rsidRDefault="007518EB" w:rsidP="00387479">
      <w:pPr>
        <w:pStyle w:val="a3"/>
        <w:numPr>
          <w:ilvl w:val="0"/>
          <w:numId w:val="11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Наличие медалистов.</w:t>
      </w:r>
    </w:p>
    <w:p w:rsidR="007518EB" w:rsidRPr="00501FCE" w:rsidRDefault="007518EB" w:rsidP="00387479">
      <w:pPr>
        <w:pStyle w:val="a3"/>
        <w:numPr>
          <w:ilvl w:val="0"/>
          <w:numId w:val="11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Поступление в вузы по специальности и т.п.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rStyle w:val="a4"/>
          <w:color w:val="000000"/>
        </w:rPr>
        <w:t>Раздел 3.</w:t>
      </w:r>
      <w:r w:rsidRPr="00501FCE">
        <w:rPr>
          <w:rStyle w:val="apple-converted-space"/>
          <w:color w:val="000000"/>
        </w:rPr>
        <w:t> </w:t>
      </w:r>
      <w:r w:rsidRPr="00501FCE">
        <w:rPr>
          <w:rStyle w:val="a5"/>
          <w:color w:val="000000"/>
        </w:rPr>
        <w:t>Научно-методическая деятельность</w:t>
      </w:r>
    </w:p>
    <w:p w:rsidR="007518EB" w:rsidRPr="00501FCE" w:rsidRDefault="007518EB" w:rsidP="00387479">
      <w:pPr>
        <w:pStyle w:val="a3"/>
        <w:numPr>
          <w:ilvl w:val="0"/>
          <w:numId w:val="12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Материалы, в которых обосновывается выбор учи</w:t>
      </w:r>
      <w:r w:rsidRPr="00501FCE">
        <w:rPr>
          <w:color w:val="000000"/>
        </w:rPr>
        <w:softHyphen/>
        <w:t>телем образовательной программы и комплекта учебно-методической литературы.</w:t>
      </w:r>
    </w:p>
    <w:p w:rsidR="007518EB" w:rsidRPr="00501FCE" w:rsidRDefault="007518EB" w:rsidP="00387479">
      <w:pPr>
        <w:pStyle w:val="a3"/>
        <w:numPr>
          <w:ilvl w:val="0"/>
          <w:numId w:val="12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Материалы, в которых обосновывается выбор учителем в своей практике тех или иных средств педагогической диагностики для оценки образовательных результатов.</w:t>
      </w:r>
    </w:p>
    <w:p w:rsidR="007518EB" w:rsidRPr="00501FCE" w:rsidRDefault="007518EB" w:rsidP="00387479">
      <w:pPr>
        <w:pStyle w:val="a3"/>
        <w:numPr>
          <w:ilvl w:val="0"/>
          <w:numId w:val="12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Использование в образовательном процессе совре</w:t>
      </w:r>
      <w:r w:rsidRPr="00501FCE">
        <w:rPr>
          <w:color w:val="000000"/>
        </w:rPr>
        <w:softHyphen/>
        <w:t>менных образовательных технологий, в том числе и ин</w:t>
      </w:r>
      <w:r w:rsidRPr="00501FCE">
        <w:rPr>
          <w:color w:val="000000"/>
        </w:rPr>
        <w:softHyphen/>
        <w:t>формационно-коммуникационных, технологий обучения детей с проблемами развития и т.п.</w:t>
      </w:r>
    </w:p>
    <w:p w:rsidR="007518EB" w:rsidRPr="00501FCE" w:rsidRDefault="007518EB" w:rsidP="00387479">
      <w:pPr>
        <w:pStyle w:val="a3"/>
        <w:numPr>
          <w:ilvl w:val="0"/>
          <w:numId w:val="12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Работа в методическом объединении, экспертных советах, сотрудничество с методическим центром, други</w:t>
      </w:r>
      <w:r w:rsidRPr="00501FCE">
        <w:rPr>
          <w:color w:val="000000"/>
        </w:rPr>
        <w:softHyphen/>
        <w:t>ми учреждениями.</w:t>
      </w:r>
    </w:p>
    <w:p w:rsidR="007518EB" w:rsidRPr="00501FCE" w:rsidRDefault="007518EB" w:rsidP="00387479">
      <w:pPr>
        <w:pStyle w:val="a3"/>
        <w:numPr>
          <w:ilvl w:val="0"/>
          <w:numId w:val="12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Участие в профессиональных и творческих педаго</w:t>
      </w:r>
      <w:r w:rsidRPr="00501FCE">
        <w:rPr>
          <w:color w:val="000000"/>
        </w:rPr>
        <w:softHyphen/>
        <w:t>гических конкурсах.</w:t>
      </w:r>
    </w:p>
    <w:p w:rsidR="007518EB" w:rsidRPr="00501FCE" w:rsidRDefault="007518EB" w:rsidP="00387479">
      <w:pPr>
        <w:pStyle w:val="a3"/>
        <w:numPr>
          <w:ilvl w:val="0"/>
          <w:numId w:val="12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Участие в методических и предметных неделях.</w:t>
      </w:r>
    </w:p>
    <w:p w:rsidR="007518EB" w:rsidRPr="00501FCE" w:rsidRDefault="007518EB" w:rsidP="00387479">
      <w:pPr>
        <w:pStyle w:val="a3"/>
        <w:numPr>
          <w:ilvl w:val="0"/>
          <w:numId w:val="12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Организация и проведение семинаров, «круглых столов», мастер-классов, предметных олимпиад, конкур</w:t>
      </w:r>
      <w:r w:rsidRPr="00501FCE">
        <w:rPr>
          <w:color w:val="000000"/>
        </w:rPr>
        <w:softHyphen/>
        <w:t>сов, конференций и т.п.</w:t>
      </w:r>
    </w:p>
    <w:p w:rsidR="007518EB" w:rsidRPr="00501FCE" w:rsidRDefault="007518EB" w:rsidP="00387479">
      <w:pPr>
        <w:pStyle w:val="a3"/>
        <w:numPr>
          <w:ilvl w:val="0"/>
          <w:numId w:val="12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Проведение научных исследований.</w:t>
      </w:r>
    </w:p>
    <w:p w:rsidR="007518EB" w:rsidRPr="00501FCE" w:rsidRDefault="007518EB" w:rsidP="00387479">
      <w:pPr>
        <w:pStyle w:val="a3"/>
        <w:numPr>
          <w:ilvl w:val="0"/>
          <w:numId w:val="12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Разработка авторских программ, элективных курсов.</w:t>
      </w:r>
    </w:p>
    <w:p w:rsidR="007518EB" w:rsidRPr="00501FCE" w:rsidRDefault="007518EB" w:rsidP="00387479">
      <w:pPr>
        <w:pStyle w:val="a3"/>
        <w:numPr>
          <w:ilvl w:val="0"/>
          <w:numId w:val="12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Подготовка творческого отчета, реферата, доклада, статьи.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Другие документы.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rStyle w:val="a4"/>
          <w:color w:val="000000"/>
        </w:rPr>
        <w:t>Раздел 4.</w:t>
      </w:r>
      <w:r w:rsidRPr="00501FCE">
        <w:rPr>
          <w:rStyle w:val="apple-converted-space"/>
          <w:color w:val="000000"/>
        </w:rPr>
        <w:t> </w:t>
      </w:r>
      <w:r w:rsidRPr="00501FCE">
        <w:rPr>
          <w:rStyle w:val="a5"/>
          <w:color w:val="000000"/>
        </w:rPr>
        <w:t>Внеурочная деятельность по предмету</w:t>
      </w:r>
    </w:p>
    <w:p w:rsidR="007518EB" w:rsidRPr="00501FCE" w:rsidRDefault="007518EB" w:rsidP="00387479">
      <w:pPr>
        <w:pStyle w:val="a3"/>
        <w:numPr>
          <w:ilvl w:val="0"/>
          <w:numId w:val="13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lastRenderedPageBreak/>
        <w:t>Творческие работы, рефераты, учебно-исследова</w:t>
      </w:r>
      <w:r w:rsidRPr="00501FCE">
        <w:rPr>
          <w:color w:val="000000"/>
        </w:rPr>
        <w:softHyphen/>
        <w:t>тельские работы, проекты, выполненные учащимися по предмету.</w:t>
      </w:r>
    </w:p>
    <w:p w:rsidR="007518EB" w:rsidRPr="00501FCE" w:rsidRDefault="007518EB" w:rsidP="00387479">
      <w:pPr>
        <w:pStyle w:val="a3"/>
        <w:numPr>
          <w:ilvl w:val="0"/>
          <w:numId w:val="13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Победители олимпиад, конкурсов, соревнований, интеллектуальных марафонов и др.</w:t>
      </w:r>
    </w:p>
    <w:p w:rsidR="007518EB" w:rsidRPr="00501FCE" w:rsidRDefault="007518EB" w:rsidP="00387479">
      <w:pPr>
        <w:pStyle w:val="a3"/>
        <w:numPr>
          <w:ilvl w:val="0"/>
          <w:numId w:val="13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Сценарии внеклассных мероприятий, фотографии и видеокассеты с записью проведенных мероприятий, (вы</w:t>
      </w:r>
      <w:r w:rsidRPr="00501FCE">
        <w:rPr>
          <w:color w:val="000000"/>
        </w:rPr>
        <w:softHyphen/>
        <w:t xml:space="preserve">ставки, предметные экскурсии, </w:t>
      </w:r>
      <w:proofErr w:type="spellStart"/>
      <w:r w:rsidRPr="00501FCE">
        <w:rPr>
          <w:color w:val="000000"/>
        </w:rPr>
        <w:t>КВНы</w:t>
      </w:r>
      <w:proofErr w:type="spellEnd"/>
      <w:r w:rsidRPr="00501FCE">
        <w:rPr>
          <w:color w:val="000000"/>
        </w:rPr>
        <w:t xml:space="preserve">, </w:t>
      </w:r>
      <w:proofErr w:type="spellStart"/>
      <w:r w:rsidRPr="00501FCE">
        <w:rPr>
          <w:color w:val="000000"/>
        </w:rPr>
        <w:t>брейн-ринги</w:t>
      </w:r>
      <w:proofErr w:type="spellEnd"/>
      <w:r w:rsidRPr="00501FCE">
        <w:rPr>
          <w:color w:val="000000"/>
        </w:rPr>
        <w:t xml:space="preserve"> и т.п.).</w:t>
      </w:r>
    </w:p>
    <w:p w:rsidR="007518EB" w:rsidRPr="00501FCE" w:rsidRDefault="007518EB" w:rsidP="00387479">
      <w:pPr>
        <w:pStyle w:val="a3"/>
        <w:numPr>
          <w:ilvl w:val="0"/>
          <w:numId w:val="13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Программы кружков и факультативов.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Другие документы.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rStyle w:val="a4"/>
          <w:color w:val="000000"/>
        </w:rPr>
        <w:t>Раздел 5.</w:t>
      </w:r>
      <w:r w:rsidRPr="00501FCE">
        <w:rPr>
          <w:rStyle w:val="apple-converted-space"/>
          <w:color w:val="000000"/>
        </w:rPr>
        <w:t> </w:t>
      </w:r>
      <w:r w:rsidRPr="00501FCE">
        <w:rPr>
          <w:rStyle w:val="a5"/>
          <w:color w:val="000000"/>
        </w:rPr>
        <w:t>Учебно-материальная база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В этом разделе помещается выписка из паспорта учебного кабинета (при его наличии).</w:t>
      </w:r>
    </w:p>
    <w:p w:rsidR="007518EB" w:rsidRPr="00501FCE" w:rsidRDefault="007518EB" w:rsidP="00387479">
      <w:pPr>
        <w:pStyle w:val="a3"/>
        <w:numPr>
          <w:ilvl w:val="0"/>
          <w:numId w:val="14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Список словарей и другой справочной литературы по предмету.</w:t>
      </w:r>
    </w:p>
    <w:p w:rsidR="007518EB" w:rsidRPr="00501FCE" w:rsidRDefault="007518EB" w:rsidP="00387479">
      <w:pPr>
        <w:pStyle w:val="a3"/>
        <w:numPr>
          <w:ilvl w:val="0"/>
          <w:numId w:val="14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Список наглядных пособий (макеты, таблицы, схе</w:t>
      </w:r>
      <w:r w:rsidRPr="00501FCE">
        <w:rPr>
          <w:color w:val="000000"/>
        </w:rPr>
        <w:softHyphen/>
        <w:t>мы, иллюстрации, портреты и др.).</w:t>
      </w:r>
    </w:p>
    <w:p w:rsidR="007518EB" w:rsidRPr="00501FCE" w:rsidRDefault="007518EB" w:rsidP="00387479">
      <w:pPr>
        <w:pStyle w:val="a3"/>
        <w:numPr>
          <w:ilvl w:val="0"/>
          <w:numId w:val="14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Наличие технических средств обучения (телевизор, видеомагнитофон, музыкальный центр, диапроектор и др.).</w:t>
      </w:r>
    </w:p>
    <w:p w:rsidR="007518EB" w:rsidRPr="00501FCE" w:rsidRDefault="007518EB" w:rsidP="00387479">
      <w:pPr>
        <w:pStyle w:val="a3"/>
        <w:numPr>
          <w:ilvl w:val="0"/>
          <w:numId w:val="14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Наличие компьютера и компьютерных средств обу</w:t>
      </w:r>
      <w:r w:rsidRPr="00501FCE">
        <w:rPr>
          <w:color w:val="000000"/>
        </w:rPr>
        <w:softHyphen/>
        <w:t xml:space="preserve">чения (программы виртуального эксперимента, контроля знаний, </w:t>
      </w:r>
      <w:proofErr w:type="spellStart"/>
      <w:r w:rsidRPr="00501FCE">
        <w:rPr>
          <w:color w:val="000000"/>
        </w:rPr>
        <w:t>мультимедийные</w:t>
      </w:r>
      <w:proofErr w:type="spellEnd"/>
      <w:r w:rsidRPr="00501FCE">
        <w:rPr>
          <w:color w:val="000000"/>
        </w:rPr>
        <w:t xml:space="preserve"> электронные учебники и т.п.).</w:t>
      </w:r>
    </w:p>
    <w:p w:rsidR="007518EB" w:rsidRPr="00501FCE" w:rsidRDefault="007518EB" w:rsidP="00387479">
      <w:pPr>
        <w:pStyle w:val="a3"/>
        <w:numPr>
          <w:ilvl w:val="0"/>
          <w:numId w:val="14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Наличие дидактического материала, сборников за</w:t>
      </w:r>
      <w:r w:rsidRPr="00501FCE">
        <w:rPr>
          <w:color w:val="000000"/>
        </w:rPr>
        <w:softHyphen/>
        <w:t>дач, упражнений, примеров рефератов и сочинений и т.п.</w:t>
      </w:r>
    </w:p>
    <w:p w:rsidR="007518EB" w:rsidRPr="00501FCE" w:rsidRDefault="007518EB" w:rsidP="00387479">
      <w:pPr>
        <w:pStyle w:val="a3"/>
        <w:numPr>
          <w:ilvl w:val="0"/>
          <w:numId w:val="14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 xml:space="preserve">Измерители качества </w:t>
      </w:r>
      <w:proofErr w:type="spellStart"/>
      <w:r w:rsidRPr="00501FCE">
        <w:rPr>
          <w:color w:val="000000"/>
        </w:rPr>
        <w:t>обученности</w:t>
      </w:r>
      <w:proofErr w:type="spellEnd"/>
      <w:r w:rsidRPr="00501FCE">
        <w:rPr>
          <w:color w:val="000000"/>
        </w:rPr>
        <w:t xml:space="preserve"> учащихся.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Другие документы по желанию учителя.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rStyle w:val="a4"/>
          <w:color w:val="000000"/>
        </w:rPr>
        <w:t>Раздел 6</w:t>
      </w:r>
      <w:r w:rsidRPr="00501FCE">
        <w:rPr>
          <w:color w:val="000000"/>
        </w:rPr>
        <w:t>.</w:t>
      </w:r>
      <w:r w:rsidRPr="00501FCE">
        <w:rPr>
          <w:rStyle w:val="apple-converted-space"/>
          <w:color w:val="000000"/>
        </w:rPr>
        <w:t> </w:t>
      </w:r>
      <w:r w:rsidRPr="00501FCE">
        <w:rPr>
          <w:rStyle w:val="a5"/>
          <w:color w:val="000000"/>
        </w:rPr>
        <w:t>Выполнение функции классного руководи</w:t>
      </w:r>
      <w:r w:rsidRPr="00501FCE">
        <w:rPr>
          <w:rStyle w:val="a5"/>
          <w:color w:val="000000"/>
        </w:rPr>
        <w:softHyphen/>
        <w:t>теля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(этот раздел может быть перенесен в социально-педагогический паспорт класса</w:t>
      </w:r>
      <w:proofErr w:type="gramStart"/>
      <w:r w:rsidRPr="00501FCE">
        <w:rPr>
          <w:color w:val="000000"/>
        </w:rPr>
        <w:t xml:space="preserve"> )</w:t>
      </w:r>
      <w:proofErr w:type="gramEnd"/>
    </w:p>
    <w:p w:rsidR="007518EB" w:rsidRPr="00501FCE" w:rsidRDefault="007518EB" w:rsidP="00387479">
      <w:pPr>
        <w:pStyle w:val="a3"/>
        <w:numPr>
          <w:ilvl w:val="0"/>
          <w:numId w:val="15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Формирование и обновление базы данных по ито</w:t>
      </w:r>
      <w:r w:rsidRPr="00501FCE">
        <w:rPr>
          <w:color w:val="000000"/>
        </w:rPr>
        <w:softHyphen/>
        <w:t>гам учебно-воспитательного процесса с выведением рей</w:t>
      </w:r>
      <w:r w:rsidRPr="00501FCE">
        <w:rPr>
          <w:color w:val="000000"/>
        </w:rPr>
        <w:softHyphen/>
        <w:t>тинга учащихся в целом и по предметам.</w:t>
      </w:r>
    </w:p>
    <w:p w:rsidR="007518EB" w:rsidRPr="00501FCE" w:rsidRDefault="007518EB" w:rsidP="00387479">
      <w:pPr>
        <w:pStyle w:val="a3"/>
        <w:numPr>
          <w:ilvl w:val="0"/>
          <w:numId w:val="15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Работа с родителями</w:t>
      </w:r>
    </w:p>
    <w:p w:rsidR="007518EB" w:rsidRPr="00501FCE" w:rsidRDefault="007518EB" w:rsidP="00387479">
      <w:pPr>
        <w:pStyle w:val="a3"/>
        <w:numPr>
          <w:ilvl w:val="0"/>
          <w:numId w:val="15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Выявление уровня развития детского коллектива.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rStyle w:val="a4"/>
          <w:color w:val="000000"/>
        </w:rPr>
        <w:t>Раздел 7.</w:t>
      </w:r>
      <w:r w:rsidRPr="00501FCE">
        <w:rPr>
          <w:rStyle w:val="apple-converted-space"/>
          <w:color w:val="000000"/>
        </w:rPr>
        <w:t> </w:t>
      </w:r>
      <w:r w:rsidRPr="00501FCE">
        <w:rPr>
          <w:rStyle w:val="a5"/>
          <w:color w:val="000000"/>
        </w:rPr>
        <w:t>Публикации, отзывы</w:t>
      </w:r>
    </w:p>
    <w:p w:rsidR="007518EB" w:rsidRPr="00501FCE" w:rsidRDefault="007518EB" w:rsidP="00387479">
      <w:pPr>
        <w:pStyle w:val="a3"/>
        <w:numPr>
          <w:ilvl w:val="0"/>
          <w:numId w:val="16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Статьи, напечатанные в профессиональных перио</w:t>
      </w:r>
      <w:r w:rsidRPr="00501FCE">
        <w:rPr>
          <w:color w:val="000000"/>
        </w:rPr>
        <w:softHyphen/>
        <w:t>дических изданиях, сборниках и т.п.</w:t>
      </w:r>
    </w:p>
    <w:p w:rsidR="007518EB" w:rsidRPr="00501FCE" w:rsidRDefault="007518EB" w:rsidP="00387479">
      <w:pPr>
        <w:pStyle w:val="a3"/>
        <w:numPr>
          <w:ilvl w:val="0"/>
          <w:numId w:val="16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Тезисы выступлений, доклады на профессиональ</w:t>
      </w:r>
      <w:r w:rsidRPr="00501FCE">
        <w:rPr>
          <w:color w:val="000000"/>
        </w:rPr>
        <w:softHyphen/>
        <w:t>ных конференциях, семинарах, заседаниях методического объединения.</w:t>
      </w:r>
    </w:p>
    <w:p w:rsidR="007518EB" w:rsidRPr="00501FCE" w:rsidRDefault="007518EB" w:rsidP="00387479">
      <w:pPr>
        <w:pStyle w:val="a3"/>
        <w:numPr>
          <w:ilvl w:val="0"/>
          <w:numId w:val="16"/>
        </w:numPr>
        <w:spacing w:before="0" w:beforeAutospacing="0" w:after="0" w:afterAutospacing="0" w:line="293" w:lineRule="atLeast"/>
        <w:ind w:left="0"/>
        <w:rPr>
          <w:color w:val="000000"/>
        </w:rPr>
      </w:pPr>
      <w:r w:rsidRPr="00501FCE">
        <w:rPr>
          <w:color w:val="000000"/>
        </w:rPr>
        <w:t>Отзывы коллег, администрации, возможно, родите</w:t>
      </w:r>
      <w:r w:rsidRPr="00501FCE">
        <w:rPr>
          <w:color w:val="000000"/>
        </w:rPr>
        <w:softHyphen/>
        <w:t>лей, учащихся. Представляются в виде текстов заключений, рецензий, резюме, рекомендательных писем.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numPr>
          <w:ilvl w:val="0"/>
          <w:numId w:val="1"/>
        </w:numPr>
        <w:spacing w:before="0" w:beforeAutospacing="0" w:after="0" w:afterAutospacing="0" w:line="293" w:lineRule="atLeast"/>
        <w:jc w:val="center"/>
        <w:rPr>
          <w:b/>
          <w:i/>
          <w:color w:val="000000"/>
        </w:rPr>
      </w:pPr>
      <w:proofErr w:type="spellStart"/>
      <w:r w:rsidRPr="00501FCE">
        <w:rPr>
          <w:rStyle w:val="a4"/>
          <w:b w:val="0"/>
          <w:i/>
          <w:color w:val="000000"/>
        </w:rPr>
        <w:t>Внутришкольные</w:t>
      </w:r>
      <w:proofErr w:type="spellEnd"/>
      <w:r w:rsidRPr="00501FCE">
        <w:rPr>
          <w:rStyle w:val="a4"/>
          <w:b w:val="0"/>
          <w:i/>
          <w:color w:val="000000"/>
        </w:rPr>
        <w:t xml:space="preserve"> механизмы создания </w:t>
      </w:r>
      <w:proofErr w:type="spellStart"/>
      <w:r w:rsidRPr="00501FCE">
        <w:rPr>
          <w:rStyle w:val="a4"/>
          <w:b w:val="0"/>
          <w:i/>
          <w:color w:val="000000"/>
        </w:rPr>
        <w:t>портфолио</w:t>
      </w:r>
      <w:proofErr w:type="spellEnd"/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> 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 xml:space="preserve">Важная часть показателей </w:t>
      </w:r>
      <w:proofErr w:type="spellStart"/>
      <w:r w:rsidRPr="00501FCE">
        <w:rPr>
          <w:color w:val="000000"/>
        </w:rPr>
        <w:t>портфолио</w:t>
      </w:r>
      <w:proofErr w:type="spellEnd"/>
      <w:r w:rsidRPr="00501FCE">
        <w:rPr>
          <w:color w:val="000000"/>
        </w:rPr>
        <w:t xml:space="preserve"> «замкнута» на достижения детей. Однако «перевод» детских достижений в </w:t>
      </w:r>
      <w:proofErr w:type="spellStart"/>
      <w:r w:rsidRPr="00501FCE">
        <w:rPr>
          <w:color w:val="000000"/>
        </w:rPr>
        <w:t>портфолио</w:t>
      </w:r>
      <w:proofErr w:type="spellEnd"/>
      <w:r w:rsidRPr="00501FCE">
        <w:rPr>
          <w:color w:val="000000"/>
        </w:rPr>
        <w:t xml:space="preserve"> педагога не может осуществляться автоматически. Во-первых, общие компетентности детей формируются как результат работы разных педагогов, во-вторых, распространившаяся практика репетиторства не всегда позволяет понять, кому принадлежит заслуга подготовки ребенка к внешней аттестации или олимпиаде.</w:t>
      </w:r>
    </w:p>
    <w:p w:rsidR="007518EB" w:rsidRPr="00501FCE" w:rsidRDefault="007518EB" w:rsidP="00387479">
      <w:pPr>
        <w:pStyle w:val="a3"/>
        <w:spacing w:before="0" w:beforeAutospacing="0" w:after="0" w:afterAutospacing="0" w:line="293" w:lineRule="atLeast"/>
        <w:rPr>
          <w:color w:val="000000"/>
        </w:rPr>
      </w:pPr>
      <w:r w:rsidRPr="00501FCE">
        <w:rPr>
          <w:color w:val="000000"/>
        </w:rPr>
        <w:t xml:space="preserve">Поэтому представляется целесообразным создание экспертной группы по </w:t>
      </w:r>
      <w:proofErr w:type="spellStart"/>
      <w:r w:rsidRPr="00501FCE">
        <w:rPr>
          <w:color w:val="000000"/>
        </w:rPr>
        <w:t>портфолио</w:t>
      </w:r>
      <w:proofErr w:type="spellEnd"/>
      <w:r w:rsidRPr="00501FCE">
        <w:rPr>
          <w:color w:val="000000"/>
        </w:rPr>
        <w:t xml:space="preserve"> на уровне образовательного учреждения, в обязанности ее будет входить заполнение формализованных таблиц. В каждом конкретном случае необходима разработка механизмов, обеспечивающих достоверность </w:t>
      </w:r>
      <w:proofErr w:type="spellStart"/>
      <w:r w:rsidRPr="00501FCE">
        <w:rPr>
          <w:color w:val="000000"/>
        </w:rPr>
        <w:t>портфолио</w:t>
      </w:r>
      <w:proofErr w:type="spellEnd"/>
      <w:r w:rsidRPr="00501FCE">
        <w:rPr>
          <w:color w:val="000000"/>
        </w:rPr>
        <w:t>, прозрачность его наполнения и результатов оценивания.</w:t>
      </w:r>
    </w:p>
    <w:p w:rsidR="00484DB8" w:rsidRPr="00501FCE" w:rsidRDefault="00484DB8" w:rsidP="00387479">
      <w:pPr>
        <w:rPr>
          <w:rFonts w:ascii="Times New Roman" w:hAnsi="Times New Roman" w:cs="Times New Roman"/>
          <w:sz w:val="24"/>
          <w:szCs w:val="24"/>
        </w:rPr>
      </w:pPr>
    </w:p>
    <w:sectPr w:rsidR="00484DB8" w:rsidRPr="00501FCE" w:rsidSect="00501FCE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2AE"/>
    <w:multiLevelType w:val="multilevel"/>
    <w:tmpl w:val="8130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0664C"/>
    <w:multiLevelType w:val="multilevel"/>
    <w:tmpl w:val="6964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03F63D7"/>
    <w:multiLevelType w:val="multilevel"/>
    <w:tmpl w:val="0A10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74888"/>
    <w:multiLevelType w:val="multilevel"/>
    <w:tmpl w:val="B62E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C1504B0"/>
    <w:multiLevelType w:val="multilevel"/>
    <w:tmpl w:val="F2BC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53A0A"/>
    <w:multiLevelType w:val="multilevel"/>
    <w:tmpl w:val="95C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44E5C"/>
    <w:multiLevelType w:val="multilevel"/>
    <w:tmpl w:val="E80A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5D1528"/>
    <w:multiLevelType w:val="multilevel"/>
    <w:tmpl w:val="C152D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68D73D5"/>
    <w:multiLevelType w:val="multilevel"/>
    <w:tmpl w:val="0CD6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62879"/>
    <w:multiLevelType w:val="multilevel"/>
    <w:tmpl w:val="DAC8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F81701"/>
    <w:multiLevelType w:val="multilevel"/>
    <w:tmpl w:val="6CCC6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7956D97"/>
    <w:multiLevelType w:val="multilevel"/>
    <w:tmpl w:val="016C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316F12"/>
    <w:multiLevelType w:val="multilevel"/>
    <w:tmpl w:val="C886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15376A"/>
    <w:multiLevelType w:val="multilevel"/>
    <w:tmpl w:val="4F7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076774"/>
    <w:multiLevelType w:val="multilevel"/>
    <w:tmpl w:val="5CF823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444FB0"/>
    <w:multiLevelType w:val="multilevel"/>
    <w:tmpl w:val="A0E8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8385F"/>
    <w:multiLevelType w:val="multilevel"/>
    <w:tmpl w:val="97506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15"/>
  </w:num>
  <w:num w:numId="10">
    <w:abstractNumId w:val="5"/>
  </w:num>
  <w:num w:numId="11">
    <w:abstractNumId w:val="8"/>
  </w:num>
  <w:num w:numId="12">
    <w:abstractNumId w:val="11"/>
  </w:num>
  <w:num w:numId="13">
    <w:abstractNumId w:val="2"/>
  </w:num>
  <w:num w:numId="14">
    <w:abstractNumId w:val="6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8EB"/>
    <w:rsid w:val="0003010F"/>
    <w:rsid w:val="001020F5"/>
    <w:rsid w:val="00387479"/>
    <w:rsid w:val="00484DB8"/>
    <w:rsid w:val="00501FCE"/>
    <w:rsid w:val="00530435"/>
    <w:rsid w:val="00551B23"/>
    <w:rsid w:val="007518EB"/>
    <w:rsid w:val="008D5039"/>
    <w:rsid w:val="00931121"/>
    <w:rsid w:val="009523D5"/>
    <w:rsid w:val="00FE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8EB"/>
    <w:rPr>
      <w:b/>
      <w:bCs/>
    </w:rPr>
  </w:style>
  <w:style w:type="character" w:customStyle="1" w:styleId="apple-converted-space">
    <w:name w:val="apple-converted-space"/>
    <w:basedOn w:val="a0"/>
    <w:rsid w:val="007518EB"/>
  </w:style>
  <w:style w:type="character" w:styleId="a5">
    <w:name w:val="Emphasis"/>
    <w:basedOn w:val="a0"/>
    <w:uiPriority w:val="20"/>
    <w:qFormat/>
    <w:rsid w:val="007518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</cp:lastModifiedBy>
  <cp:revision>8</cp:revision>
  <cp:lastPrinted>2016-10-01T06:23:00Z</cp:lastPrinted>
  <dcterms:created xsi:type="dcterms:W3CDTF">2015-04-21T22:54:00Z</dcterms:created>
  <dcterms:modified xsi:type="dcterms:W3CDTF">2016-10-01T06:27:00Z</dcterms:modified>
</cp:coreProperties>
</file>