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05C" w:rsidRPr="00A4105C" w:rsidRDefault="00A4105C" w:rsidP="00A4105C">
      <w:pPr>
        <w:spacing w:line="360" w:lineRule="auto"/>
        <w:rPr>
          <w:sz w:val="24"/>
        </w:rPr>
      </w:pPr>
      <w:r w:rsidRPr="00A4105C">
        <w:rPr>
          <w:sz w:val="24"/>
        </w:rPr>
        <w:t>Принято</w:t>
      </w:r>
      <w:proofErr w:type="gramStart"/>
      <w:r w:rsidRPr="00A4105C">
        <w:rPr>
          <w:sz w:val="24"/>
        </w:rPr>
        <w:t xml:space="preserve">                                                                                     У</w:t>
      </w:r>
      <w:proofErr w:type="gramEnd"/>
      <w:r w:rsidRPr="00A4105C">
        <w:rPr>
          <w:sz w:val="24"/>
        </w:rPr>
        <w:t>тверждаю</w:t>
      </w:r>
    </w:p>
    <w:p w:rsidR="00A4105C" w:rsidRPr="00A4105C" w:rsidRDefault="00A4105C" w:rsidP="00A4105C">
      <w:pPr>
        <w:spacing w:line="360" w:lineRule="auto"/>
        <w:rPr>
          <w:sz w:val="24"/>
        </w:rPr>
      </w:pPr>
      <w:r w:rsidRPr="00A4105C">
        <w:rPr>
          <w:sz w:val="24"/>
        </w:rPr>
        <w:t>Решением педагогического совета                                         Директор гимназии</w:t>
      </w:r>
    </w:p>
    <w:p w:rsidR="00A4105C" w:rsidRPr="00A4105C" w:rsidRDefault="00A4105C" w:rsidP="00A4105C">
      <w:pPr>
        <w:spacing w:line="360" w:lineRule="auto"/>
        <w:rPr>
          <w:sz w:val="24"/>
        </w:rPr>
      </w:pPr>
      <w:r w:rsidRPr="00A4105C">
        <w:rPr>
          <w:sz w:val="24"/>
        </w:rPr>
        <w:t>МКОУ «Цветковская гимназия»                                             ____________  Раджабова Х.Г.</w:t>
      </w:r>
    </w:p>
    <w:p w:rsidR="00A4105C" w:rsidRPr="00A4105C" w:rsidRDefault="00A4105C" w:rsidP="00A4105C">
      <w:pPr>
        <w:spacing w:line="360" w:lineRule="auto"/>
        <w:rPr>
          <w:sz w:val="24"/>
        </w:rPr>
      </w:pPr>
      <w:r w:rsidRPr="00A4105C">
        <w:rPr>
          <w:sz w:val="24"/>
        </w:rPr>
        <w:t xml:space="preserve">Протокол № ___ от «___»  _________ 20___г.                 </w:t>
      </w:r>
      <w:r w:rsidR="00836E48">
        <w:rPr>
          <w:sz w:val="24"/>
        </w:rPr>
        <w:t xml:space="preserve">   </w:t>
      </w:r>
      <w:r w:rsidRPr="00A4105C">
        <w:rPr>
          <w:sz w:val="24"/>
        </w:rPr>
        <w:t xml:space="preserve"> Приказ № ___ от «___» _______ 20___г.</w:t>
      </w:r>
    </w:p>
    <w:p w:rsidR="00F650C7" w:rsidRDefault="00F650C7" w:rsidP="00AE7B8A">
      <w:pPr>
        <w:shd w:val="clear" w:color="auto" w:fill="FFFFFF"/>
        <w:ind w:left="2552" w:hanging="3224"/>
        <w:jc w:val="center"/>
        <w:rPr>
          <w:b/>
          <w:bCs/>
          <w:color w:val="000000"/>
          <w:spacing w:val="-3"/>
          <w:sz w:val="28"/>
          <w:szCs w:val="28"/>
        </w:rPr>
      </w:pPr>
    </w:p>
    <w:p w:rsidR="00A4105C" w:rsidRPr="00F364E1" w:rsidRDefault="00A4105C" w:rsidP="00F364E1">
      <w:pPr>
        <w:shd w:val="clear" w:color="auto" w:fill="FFFFFF"/>
        <w:ind w:left="2552" w:hanging="3224"/>
        <w:jc w:val="center"/>
        <w:rPr>
          <w:b/>
          <w:bCs/>
          <w:color w:val="000000"/>
          <w:spacing w:val="-3"/>
          <w:sz w:val="24"/>
          <w:szCs w:val="28"/>
        </w:rPr>
      </w:pPr>
      <w:r w:rsidRPr="00F364E1">
        <w:rPr>
          <w:b/>
          <w:bCs/>
          <w:color w:val="000000"/>
          <w:spacing w:val="-3"/>
          <w:sz w:val="24"/>
          <w:szCs w:val="28"/>
        </w:rPr>
        <w:t>ПОЛОЖЕНИЕ</w:t>
      </w:r>
    </w:p>
    <w:p w:rsidR="00F71818" w:rsidRPr="00F364E1" w:rsidRDefault="00A4105C" w:rsidP="00F364E1">
      <w:pPr>
        <w:shd w:val="clear" w:color="auto" w:fill="FFFFFF"/>
        <w:ind w:left="2552" w:hanging="3224"/>
        <w:jc w:val="center"/>
        <w:rPr>
          <w:b/>
          <w:bCs/>
          <w:color w:val="000000"/>
          <w:spacing w:val="-3"/>
          <w:sz w:val="24"/>
          <w:szCs w:val="28"/>
        </w:rPr>
      </w:pPr>
      <w:r w:rsidRPr="00F364E1">
        <w:rPr>
          <w:b/>
          <w:bCs/>
          <w:color w:val="000000"/>
          <w:spacing w:val="-3"/>
          <w:sz w:val="24"/>
          <w:szCs w:val="28"/>
        </w:rPr>
        <w:t>ОБ УЧЕТЕ НЕБЛАГОПОЛУЧНЫХ СЕМЕЙ</w:t>
      </w:r>
    </w:p>
    <w:p w:rsidR="00F364E1" w:rsidRPr="00F364E1" w:rsidRDefault="00F364E1" w:rsidP="00F364E1">
      <w:pPr>
        <w:shd w:val="clear" w:color="auto" w:fill="FFFFFF"/>
        <w:ind w:left="2552" w:hanging="3224"/>
        <w:jc w:val="center"/>
        <w:rPr>
          <w:b/>
          <w:bCs/>
          <w:color w:val="000000"/>
          <w:spacing w:val="-3"/>
          <w:sz w:val="24"/>
          <w:szCs w:val="28"/>
        </w:rPr>
      </w:pPr>
      <w:r w:rsidRPr="00F364E1">
        <w:rPr>
          <w:b/>
          <w:bCs/>
          <w:color w:val="000000"/>
          <w:spacing w:val="-3"/>
          <w:sz w:val="24"/>
          <w:szCs w:val="28"/>
        </w:rPr>
        <w:t>МКОУ «ЦВЕТКОВСКАЯ ГИМНАЗИЯ»</w:t>
      </w:r>
    </w:p>
    <w:p w:rsidR="00CE596C" w:rsidRPr="00A4105C" w:rsidRDefault="00CE596C">
      <w:pPr>
        <w:shd w:val="clear" w:color="auto" w:fill="FFFFFF"/>
        <w:ind w:left="2347"/>
        <w:rPr>
          <w:sz w:val="16"/>
          <w:szCs w:val="28"/>
        </w:rPr>
      </w:pPr>
    </w:p>
    <w:p w:rsidR="00F71818" w:rsidRDefault="00F71818" w:rsidP="00A4105C">
      <w:pPr>
        <w:shd w:val="clear" w:color="auto" w:fill="FFFFFF"/>
        <w:tabs>
          <w:tab w:val="left" w:pos="0"/>
        </w:tabs>
        <w:spacing w:line="274" w:lineRule="exact"/>
        <w:jc w:val="center"/>
        <w:rPr>
          <w:i/>
          <w:color w:val="000000"/>
          <w:spacing w:val="-3"/>
          <w:sz w:val="24"/>
          <w:szCs w:val="22"/>
        </w:rPr>
      </w:pPr>
      <w:r w:rsidRPr="00AE7B8A">
        <w:rPr>
          <w:i/>
          <w:color w:val="000000"/>
          <w:spacing w:val="-24"/>
          <w:sz w:val="24"/>
          <w:szCs w:val="22"/>
        </w:rPr>
        <w:t>1.</w:t>
      </w:r>
      <w:r w:rsidRPr="00AE7B8A">
        <w:rPr>
          <w:i/>
          <w:color w:val="000000"/>
          <w:spacing w:val="-3"/>
          <w:sz w:val="24"/>
          <w:szCs w:val="22"/>
        </w:rPr>
        <w:t>Общие положения</w:t>
      </w:r>
    </w:p>
    <w:p w:rsidR="00F650C7" w:rsidRPr="00AE7B8A" w:rsidRDefault="00F650C7" w:rsidP="00CE596C">
      <w:pPr>
        <w:shd w:val="clear" w:color="auto" w:fill="FFFFFF"/>
        <w:tabs>
          <w:tab w:val="left" w:pos="0"/>
        </w:tabs>
        <w:spacing w:line="274" w:lineRule="exact"/>
        <w:rPr>
          <w:i/>
          <w:sz w:val="24"/>
          <w:szCs w:val="22"/>
        </w:rPr>
      </w:pPr>
    </w:p>
    <w:p w:rsidR="00F71818" w:rsidRPr="00AE7B8A" w:rsidRDefault="00A2081F" w:rsidP="00AE7B8A">
      <w:pPr>
        <w:numPr>
          <w:ilvl w:val="0"/>
          <w:numId w:val="1"/>
        </w:numPr>
        <w:shd w:val="clear" w:color="auto" w:fill="FFFFFF"/>
        <w:tabs>
          <w:tab w:val="left" w:pos="0"/>
          <w:tab w:val="left" w:pos="3091"/>
          <w:tab w:val="left" w:pos="5280"/>
          <w:tab w:val="left" w:pos="7378"/>
        </w:tabs>
        <w:spacing w:before="5" w:line="274" w:lineRule="exact"/>
        <w:ind w:left="1134" w:hanging="379"/>
        <w:rPr>
          <w:iCs/>
          <w:color w:val="000000"/>
          <w:spacing w:val="-12"/>
          <w:sz w:val="22"/>
          <w:szCs w:val="22"/>
        </w:rPr>
      </w:pPr>
      <w:r>
        <w:rPr>
          <w:iCs/>
          <w:color w:val="000000"/>
          <w:spacing w:val="1"/>
          <w:sz w:val="22"/>
          <w:szCs w:val="22"/>
        </w:rPr>
        <w:t xml:space="preserve">Учету в качестве </w:t>
      </w:r>
      <w:proofErr w:type="gramStart"/>
      <w:r>
        <w:rPr>
          <w:iCs/>
          <w:color w:val="000000"/>
          <w:spacing w:val="1"/>
          <w:sz w:val="22"/>
          <w:szCs w:val="22"/>
        </w:rPr>
        <w:t>неблагополучных</w:t>
      </w:r>
      <w:proofErr w:type="gramEnd"/>
      <w:r>
        <w:rPr>
          <w:iCs/>
          <w:color w:val="000000"/>
          <w:spacing w:val="1"/>
          <w:sz w:val="22"/>
          <w:szCs w:val="22"/>
        </w:rPr>
        <w:t xml:space="preserve"> подлежат семьи и </w:t>
      </w:r>
      <w:r w:rsidR="00F71818" w:rsidRPr="00AE7B8A">
        <w:rPr>
          <w:iCs/>
          <w:color w:val="000000"/>
          <w:spacing w:val="1"/>
          <w:sz w:val="22"/>
          <w:szCs w:val="22"/>
        </w:rPr>
        <w:t>учащиеся,</w:t>
      </w:r>
      <w:r w:rsidR="00F71818" w:rsidRPr="00AE7B8A">
        <w:rPr>
          <w:iCs/>
          <w:color w:val="000000"/>
          <w:spacing w:val="1"/>
          <w:sz w:val="22"/>
          <w:szCs w:val="22"/>
        </w:rPr>
        <w:br/>
      </w:r>
      <w:r w:rsidR="00F71818" w:rsidRPr="00AE7B8A">
        <w:rPr>
          <w:iCs/>
          <w:color w:val="000000"/>
          <w:sz w:val="22"/>
          <w:szCs w:val="22"/>
        </w:rPr>
        <w:t>требующие</w:t>
      </w:r>
      <w:r w:rsidR="00AE7B8A">
        <w:rPr>
          <w:iCs/>
          <w:color w:val="000000"/>
          <w:sz w:val="22"/>
          <w:szCs w:val="22"/>
        </w:rPr>
        <w:t xml:space="preserve"> </w:t>
      </w:r>
      <w:r w:rsidR="00F71818" w:rsidRPr="00AE7B8A">
        <w:rPr>
          <w:iCs/>
          <w:color w:val="000000"/>
          <w:spacing w:val="-4"/>
          <w:sz w:val="22"/>
          <w:szCs w:val="22"/>
        </w:rPr>
        <w:t>индивидуально</w:t>
      </w:r>
      <w:r w:rsidR="00AE7B8A">
        <w:rPr>
          <w:iCs/>
          <w:color w:val="000000"/>
          <w:sz w:val="22"/>
          <w:szCs w:val="22"/>
        </w:rPr>
        <w:t xml:space="preserve"> </w:t>
      </w:r>
      <w:r w:rsidR="00F71818" w:rsidRPr="00AE7B8A">
        <w:rPr>
          <w:iCs/>
          <w:color w:val="000000"/>
          <w:spacing w:val="-2"/>
          <w:sz w:val="22"/>
          <w:szCs w:val="22"/>
        </w:rPr>
        <w:t>направленной</w:t>
      </w:r>
      <w:r w:rsidR="003A5A32" w:rsidRPr="00AE7B8A">
        <w:rPr>
          <w:iCs/>
          <w:color w:val="000000"/>
          <w:sz w:val="22"/>
          <w:szCs w:val="22"/>
        </w:rPr>
        <w:t xml:space="preserve"> </w:t>
      </w:r>
      <w:r w:rsidR="00F71818" w:rsidRPr="00AE7B8A">
        <w:rPr>
          <w:iCs/>
          <w:color w:val="000000"/>
          <w:spacing w:val="-4"/>
          <w:sz w:val="22"/>
          <w:szCs w:val="22"/>
        </w:rPr>
        <w:t>коррекционно-</w:t>
      </w:r>
      <w:r w:rsidR="00F71818" w:rsidRPr="00AE7B8A">
        <w:rPr>
          <w:iCs/>
          <w:color w:val="000000"/>
          <w:spacing w:val="-1"/>
          <w:sz w:val="22"/>
          <w:szCs w:val="22"/>
        </w:rPr>
        <w:t>профилактической работы.</w:t>
      </w:r>
    </w:p>
    <w:p w:rsidR="00F71818" w:rsidRPr="00AE7B8A" w:rsidRDefault="00F71818" w:rsidP="00AE7B8A">
      <w:pPr>
        <w:numPr>
          <w:ilvl w:val="0"/>
          <w:numId w:val="1"/>
        </w:numPr>
        <w:shd w:val="clear" w:color="auto" w:fill="FFFFFF"/>
        <w:tabs>
          <w:tab w:val="left" w:pos="0"/>
          <w:tab w:val="left" w:pos="567"/>
        </w:tabs>
        <w:spacing w:line="274" w:lineRule="exact"/>
        <w:ind w:left="1134" w:hanging="379"/>
        <w:rPr>
          <w:iCs/>
          <w:color w:val="000000"/>
          <w:spacing w:val="-12"/>
          <w:sz w:val="22"/>
          <w:szCs w:val="22"/>
        </w:rPr>
      </w:pPr>
      <w:r w:rsidRPr="00AE7B8A">
        <w:rPr>
          <w:iCs/>
          <w:color w:val="000000"/>
          <w:sz w:val="22"/>
          <w:szCs w:val="22"/>
        </w:rPr>
        <w:t>Целью учета является определение адресов социально-профилактических</w:t>
      </w:r>
      <w:r w:rsidR="003A5A32" w:rsidRPr="00AE7B8A">
        <w:rPr>
          <w:iCs/>
          <w:color w:val="000000"/>
          <w:sz w:val="22"/>
          <w:szCs w:val="22"/>
        </w:rPr>
        <w:t xml:space="preserve"> </w:t>
      </w:r>
      <w:r w:rsidRPr="00AE7B8A">
        <w:rPr>
          <w:iCs/>
          <w:color w:val="000000"/>
          <w:spacing w:val="3"/>
          <w:sz w:val="22"/>
          <w:szCs w:val="22"/>
        </w:rPr>
        <w:t>мероприятий по оказанию педагогической помощи семьям и учащимся в</w:t>
      </w:r>
      <w:r w:rsidR="003A5A32" w:rsidRPr="00AE7B8A">
        <w:rPr>
          <w:iCs/>
          <w:color w:val="000000"/>
          <w:spacing w:val="3"/>
          <w:sz w:val="22"/>
          <w:szCs w:val="22"/>
        </w:rPr>
        <w:t xml:space="preserve"> </w:t>
      </w:r>
      <w:r w:rsidRPr="00AE7B8A">
        <w:rPr>
          <w:iCs/>
          <w:color w:val="000000"/>
          <w:sz w:val="22"/>
          <w:szCs w:val="22"/>
        </w:rPr>
        <w:t>решении возникших проблем, коррекции девиантного поведения.</w:t>
      </w:r>
    </w:p>
    <w:p w:rsidR="00AE7B8A" w:rsidRPr="00AE7B8A" w:rsidRDefault="00AE7B8A" w:rsidP="00AE7B8A">
      <w:pPr>
        <w:shd w:val="clear" w:color="auto" w:fill="FFFFFF"/>
        <w:tabs>
          <w:tab w:val="left" w:pos="0"/>
          <w:tab w:val="left" w:pos="567"/>
        </w:tabs>
        <w:spacing w:line="274" w:lineRule="exact"/>
        <w:ind w:left="426"/>
        <w:rPr>
          <w:iCs/>
          <w:color w:val="000000"/>
          <w:spacing w:val="-12"/>
          <w:sz w:val="22"/>
          <w:szCs w:val="22"/>
        </w:rPr>
      </w:pPr>
    </w:p>
    <w:p w:rsidR="00F71818" w:rsidRDefault="00F71818" w:rsidP="00A4105C">
      <w:pPr>
        <w:shd w:val="clear" w:color="auto" w:fill="FFFFFF"/>
        <w:tabs>
          <w:tab w:val="left" w:pos="0"/>
        </w:tabs>
        <w:spacing w:before="29" w:line="283" w:lineRule="exact"/>
        <w:jc w:val="center"/>
        <w:rPr>
          <w:i/>
          <w:color w:val="000000"/>
          <w:sz w:val="24"/>
          <w:szCs w:val="22"/>
        </w:rPr>
      </w:pPr>
      <w:r w:rsidRPr="00AE7B8A">
        <w:rPr>
          <w:i/>
          <w:color w:val="000000"/>
          <w:sz w:val="24"/>
          <w:szCs w:val="22"/>
        </w:rPr>
        <w:t>2.</w:t>
      </w:r>
      <w:r w:rsidR="00AE7B8A" w:rsidRPr="00AE7B8A">
        <w:rPr>
          <w:i/>
          <w:iCs/>
          <w:color w:val="000000"/>
          <w:sz w:val="24"/>
          <w:szCs w:val="22"/>
        </w:rPr>
        <w:t xml:space="preserve"> </w:t>
      </w:r>
      <w:r w:rsidRPr="00AE7B8A">
        <w:rPr>
          <w:i/>
          <w:color w:val="000000"/>
          <w:sz w:val="24"/>
          <w:szCs w:val="22"/>
        </w:rPr>
        <w:t>Порядок учета</w:t>
      </w:r>
    </w:p>
    <w:p w:rsidR="00F650C7" w:rsidRPr="00AE7B8A" w:rsidRDefault="00F650C7">
      <w:pPr>
        <w:shd w:val="clear" w:color="auto" w:fill="FFFFFF"/>
        <w:tabs>
          <w:tab w:val="left" w:pos="0"/>
        </w:tabs>
        <w:spacing w:before="29" w:line="283" w:lineRule="exact"/>
        <w:rPr>
          <w:i/>
          <w:sz w:val="24"/>
          <w:szCs w:val="22"/>
        </w:rPr>
      </w:pPr>
    </w:p>
    <w:p w:rsidR="00F71818" w:rsidRPr="00AE7B8A" w:rsidRDefault="00AE7B8A" w:rsidP="00AE7B8A">
      <w:pPr>
        <w:shd w:val="clear" w:color="auto" w:fill="FFFFFF"/>
        <w:tabs>
          <w:tab w:val="left" w:pos="0"/>
          <w:tab w:val="left" w:pos="1118"/>
        </w:tabs>
        <w:spacing w:line="283" w:lineRule="exact"/>
        <w:ind w:left="142"/>
        <w:rPr>
          <w:sz w:val="22"/>
          <w:szCs w:val="22"/>
        </w:rPr>
      </w:pPr>
      <w:r>
        <w:rPr>
          <w:iCs/>
          <w:color w:val="000000"/>
          <w:spacing w:val="-8"/>
          <w:sz w:val="22"/>
          <w:szCs w:val="22"/>
        </w:rPr>
        <w:t xml:space="preserve">            </w:t>
      </w:r>
      <w:r w:rsidR="00F71818" w:rsidRPr="00AE7B8A">
        <w:rPr>
          <w:iCs/>
          <w:color w:val="000000"/>
          <w:spacing w:val="-8"/>
          <w:sz w:val="22"/>
          <w:szCs w:val="22"/>
        </w:rPr>
        <w:t>2.1.</w:t>
      </w:r>
      <w:r>
        <w:rPr>
          <w:iCs/>
          <w:color w:val="000000"/>
          <w:sz w:val="22"/>
          <w:szCs w:val="22"/>
        </w:rPr>
        <w:t>У</w:t>
      </w:r>
      <w:r w:rsidR="00F71818" w:rsidRPr="00AE7B8A">
        <w:rPr>
          <w:iCs/>
          <w:color w:val="000000"/>
          <w:sz w:val="22"/>
          <w:szCs w:val="22"/>
        </w:rPr>
        <w:t>чету подлежат семьи, в которых:</w:t>
      </w:r>
    </w:p>
    <w:p w:rsidR="00F71818" w:rsidRPr="00AE7B8A" w:rsidRDefault="00F71818">
      <w:pPr>
        <w:shd w:val="clear" w:color="auto" w:fill="FFFFFF"/>
        <w:tabs>
          <w:tab w:val="left" w:pos="0"/>
          <w:tab w:val="left" w:pos="883"/>
        </w:tabs>
        <w:spacing w:before="5" w:line="283" w:lineRule="exact"/>
        <w:ind w:left="883" w:hanging="317"/>
        <w:rPr>
          <w:sz w:val="22"/>
          <w:szCs w:val="22"/>
        </w:rPr>
      </w:pPr>
      <w:r w:rsidRPr="00AE7B8A">
        <w:rPr>
          <w:color w:val="000000"/>
          <w:sz w:val="22"/>
          <w:szCs w:val="22"/>
        </w:rPr>
        <w:t>•</w:t>
      </w:r>
      <w:r w:rsidRPr="00AE7B8A">
        <w:rPr>
          <w:color w:val="000000"/>
          <w:sz w:val="22"/>
          <w:szCs w:val="22"/>
        </w:rPr>
        <w:tab/>
      </w:r>
      <w:r w:rsidR="00AE7B8A">
        <w:rPr>
          <w:color w:val="000000"/>
          <w:sz w:val="22"/>
          <w:szCs w:val="22"/>
        </w:rPr>
        <w:t xml:space="preserve"> </w:t>
      </w:r>
      <w:r w:rsidR="00AE7B8A">
        <w:rPr>
          <w:iCs/>
          <w:color w:val="000000"/>
          <w:spacing w:val="2"/>
          <w:sz w:val="22"/>
          <w:szCs w:val="22"/>
        </w:rPr>
        <w:t xml:space="preserve">ребенку не обеспечивается </w:t>
      </w:r>
      <w:r w:rsidRPr="00AE7B8A">
        <w:rPr>
          <w:iCs/>
          <w:color w:val="000000"/>
          <w:spacing w:val="2"/>
          <w:sz w:val="22"/>
          <w:szCs w:val="22"/>
        </w:rPr>
        <w:t>полноценное</w:t>
      </w:r>
      <w:r w:rsidR="00AE7B8A">
        <w:rPr>
          <w:iCs/>
          <w:color w:val="000000"/>
          <w:spacing w:val="2"/>
          <w:sz w:val="22"/>
          <w:szCs w:val="22"/>
        </w:rPr>
        <w:t xml:space="preserve">  воспитание  и </w:t>
      </w:r>
      <w:proofErr w:type="gramStart"/>
      <w:r w:rsidR="00AE7B8A">
        <w:rPr>
          <w:iCs/>
          <w:color w:val="000000"/>
          <w:spacing w:val="2"/>
          <w:sz w:val="22"/>
          <w:szCs w:val="22"/>
        </w:rPr>
        <w:t xml:space="preserve">обучение, </w:t>
      </w:r>
      <w:r w:rsidRPr="00AE7B8A">
        <w:rPr>
          <w:iCs/>
          <w:color w:val="000000"/>
          <w:spacing w:val="2"/>
          <w:sz w:val="22"/>
          <w:szCs w:val="22"/>
        </w:rPr>
        <w:t>по</w:t>
      </w:r>
      <w:r w:rsidR="003A5A32" w:rsidRPr="00AE7B8A">
        <w:rPr>
          <w:iCs/>
          <w:color w:val="000000"/>
          <w:spacing w:val="2"/>
          <w:sz w:val="22"/>
          <w:szCs w:val="22"/>
        </w:rPr>
        <w:t xml:space="preserve"> </w:t>
      </w:r>
      <w:r w:rsidRPr="00AE7B8A">
        <w:rPr>
          <w:iCs/>
          <w:color w:val="000000"/>
          <w:sz w:val="22"/>
          <w:szCs w:val="22"/>
        </w:rPr>
        <w:t>отн</w:t>
      </w:r>
      <w:r w:rsidR="003A5A32" w:rsidRPr="00AE7B8A">
        <w:rPr>
          <w:iCs/>
          <w:color w:val="000000"/>
          <w:sz w:val="22"/>
          <w:szCs w:val="22"/>
        </w:rPr>
        <w:t>ошению</w:t>
      </w:r>
      <w:proofErr w:type="gramEnd"/>
      <w:r w:rsidR="003A5A32" w:rsidRPr="00AE7B8A">
        <w:rPr>
          <w:iCs/>
          <w:color w:val="000000"/>
          <w:sz w:val="22"/>
          <w:szCs w:val="22"/>
        </w:rPr>
        <w:t xml:space="preserve"> к нему не </w:t>
      </w:r>
      <w:r w:rsidR="00AE7B8A">
        <w:rPr>
          <w:iCs/>
          <w:color w:val="000000"/>
          <w:sz w:val="22"/>
          <w:szCs w:val="22"/>
        </w:rPr>
        <w:t xml:space="preserve">   </w:t>
      </w:r>
      <w:r w:rsidR="003A5A32" w:rsidRPr="00AE7B8A">
        <w:rPr>
          <w:iCs/>
          <w:color w:val="000000"/>
          <w:sz w:val="22"/>
          <w:szCs w:val="22"/>
        </w:rPr>
        <w:t xml:space="preserve">осуществляется </w:t>
      </w:r>
      <w:r w:rsidRPr="00AE7B8A">
        <w:rPr>
          <w:iCs/>
          <w:color w:val="000000"/>
          <w:sz w:val="22"/>
          <w:szCs w:val="22"/>
        </w:rPr>
        <w:t>необходимый контроль;</w:t>
      </w:r>
    </w:p>
    <w:p w:rsidR="00F71818" w:rsidRPr="00AE7B8A" w:rsidRDefault="00AE7B8A">
      <w:pPr>
        <w:shd w:val="clear" w:color="auto" w:fill="FFFFFF"/>
        <w:tabs>
          <w:tab w:val="left" w:pos="0"/>
        </w:tabs>
        <w:spacing w:before="5" w:line="283" w:lineRule="exact"/>
        <w:ind w:left="922" w:hanging="590"/>
        <w:rPr>
          <w:sz w:val="22"/>
          <w:szCs w:val="22"/>
        </w:rPr>
      </w:pPr>
      <w:r>
        <w:rPr>
          <w:iCs/>
          <w:color w:val="000000"/>
          <w:sz w:val="22"/>
          <w:szCs w:val="22"/>
        </w:rPr>
        <w:t xml:space="preserve"> </w:t>
      </w:r>
      <w:r w:rsidR="00F71818" w:rsidRPr="00AE7B8A">
        <w:rPr>
          <w:iCs/>
          <w:color w:val="000000"/>
          <w:sz w:val="22"/>
          <w:szCs w:val="22"/>
        </w:rPr>
        <w:t xml:space="preserve">   </w:t>
      </w:r>
      <w:r w:rsidR="00F71818" w:rsidRPr="00AE7B8A">
        <w:rPr>
          <w:color w:val="000000"/>
          <w:sz w:val="22"/>
          <w:szCs w:val="22"/>
        </w:rPr>
        <w:t xml:space="preserve">•    </w:t>
      </w:r>
      <w:r>
        <w:rPr>
          <w:color w:val="000000"/>
          <w:sz w:val="22"/>
          <w:szCs w:val="22"/>
        </w:rPr>
        <w:t xml:space="preserve"> </w:t>
      </w:r>
      <w:r w:rsidR="00F71818" w:rsidRPr="00AE7B8A">
        <w:rPr>
          <w:iCs/>
          <w:color w:val="000000"/>
          <w:sz w:val="22"/>
          <w:szCs w:val="22"/>
        </w:rPr>
        <w:t xml:space="preserve">создана обстановка, отрицательно влияющая на морально-психологическое </w:t>
      </w:r>
      <w:r w:rsidR="00F71818" w:rsidRPr="00AE7B8A">
        <w:rPr>
          <w:iCs/>
          <w:color w:val="000000"/>
          <w:spacing w:val="1"/>
          <w:sz w:val="22"/>
          <w:szCs w:val="22"/>
        </w:rPr>
        <w:t>состояние ребенка и его обучение;</w:t>
      </w:r>
    </w:p>
    <w:p w:rsidR="00F71818" w:rsidRPr="00AE7B8A" w:rsidRDefault="00F71818" w:rsidP="00F71818">
      <w:pPr>
        <w:numPr>
          <w:ilvl w:val="0"/>
          <w:numId w:val="2"/>
        </w:numPr>
        <w:shd w:val="clear" w:color="auto" w:fill="FFFFFF"/>
        <w:tabs>
          <w:tab w:val="left" w:pos="0"/>
          <w:tab w:val="left" w:pos="883"/>
        </w:tabs>
        <w:spacing w:before="19" w:line="274" w:lineRule="exact"/>
        <w:ind w:left="883" w:hanging="317"/>
        <w:rPr>
          <w:color w:val="000000"/>
          <w:sz w:val="22"/>
          <w:szCs w:val="22"/>
        </w:rPr>
      </w:pPr>
      <w:r w:rsidRPr="00AE7B8A">
        <w:rPr>
          <w:iCs/>
          <w:color w:val="000000"/>
          <w:spacing w:val="7"/>
          <w:sz w:val="22"/>
          <w:szCs w:val="22"/>
        </w:rPr>
        <w:t>имеют место затяжные конфликты между членами семьи, в которые</w:t>
      </w:r>
      <w:r w:rsidR="003A5A32" w:rsidRPr="00AE7B8A">
        <w:rPr>
          <w:iCs/>
          <w:color w:val="000000"/>
          <w:spacing w:val="7"/>
          <w:sz w:val="22"/>
          <w:szCs w:val="22"/>
        </w:rPr>
        <w:t xml:space="preserve"> </w:t>
      </w:r>
      <w:r w:rsidRPr="00AE7B8A">
        <w:rPr>
          <w:iCs/>
          <w:color w:val="000000"/>
          <w:spacing w:val="-1"/>
          <w:sz w:val="22"/>
          <w:szCs w:val="22"/>
        </w:rPr>
        <w:t>втянут ребенок;</w:t>
      </w:r>
    </w:p>
    <w:p w:rsidR="00F71818" w:rsidRPr="00AE7B8A" w:rsidRDefault="00AE7B8A" w:rsidP="00F71818">
      <w:pPr>
        <w:numPr>
          <w:ilvl w:val="0"/>
          <w:numId w:val="2"/>
        </w:numPr>
        <w:shd w:val="clear" w:color="auto" w:fill="FFFFFF"/>
        <w:tabs>
          <w:tab w:val="left" w:pos="0"/>
          <w:tab w:val="left" w:pos="883"/>
        </w:tabs>
        <w:spacing w:before="24" w:line="274" w:lineRule="exact"/>
        <w:ind w:left="883" w:hanging="317"/>
        <w:rPr>
          <w:color w:val="000000"/>
          <w:sz w:val="22"/>
          <w:szCs w:val="22"/>
        </w:rPr>
      </w:pPr>
      <w:r>
        <w:rPr>
          <w:iCs/>
          <w:color w:val="000000"/>
          <w:sz w:val="22"/>
          <w:szCs w:val="22"/>
        </w:rPr>
        <w:t>члены семьи  злоупотребляют  алкоголем, наркотиками,</w:t>
      </w:r>
      <w:r w:rsidR="00F71818" w:rsidRPr="00AE7B8A">
        <w:rPr>
          <w:iCs/>
          <w:color w:val="000000"/>
          <w:sz w:val="22"/>
          <w:szCs w:val="22"/>
        </w:rPr>
        <w:t xml:space="preserve"> ведут</w:t>
      </w:r>
      <w:r w:rsidR="003A5A32" w:rsidRPr="00AE7B8A">
        <w:rPr>
          <w:iCs/>
          <w:color w:val="000000"/>
          <w:sz w:val="22"/>
          <w:szCs w:val="22"/>
        </w:rPr>
        <w:t xml:space="preserve"> </w:t>
      </w:r>
      <w:r w:rsidR="00F71818" w:rsidRPr="00AE7B8A">
        <w:rPr>
          <w:iCs/>
          <w:color w:val="000000"/>
          <w:spacing w:val="3"/>
          <w:sz w:val="22"/>
          <w:szCs w:val="22"/>
        </w:rPr>
        <w:t>антиобщественный</w:t>
      </w:r>
      <w:r w:rsidR="003A5A32" w:rsidRPr="00AE7B8A">
        <w:rPr>
          <w:iCs/>
          <w:color w:val="000000"/>
          <w:spacing w:val="3"/>
          <w:sz w:val="22"/>
          <w:szCs w:val="22"/>
        </w:rPr>
        <w:t xml:space="preserve">  образ жизни и тем самым </w:t>
      </w:r>
      <w:r w:rsidR="00F71818" w:rsidRPr="00AE7B8A">
        <w:rPr>
          <w:iCs/>
          <w:color w:val="000000"/>
          <w:spacing w:val="3"/>
          <w:sz w:val="22"/>
          <w:szCs w:val="22"/>
        </w:rPr>
        <w:t>отрицательно влияют на</w:t>
      </w:r>
      <w:r w:rsidR="003A5A32" w:rsidRPr="00AE7B8A">
        <w:rPr>
          <w:iCs/>
          <w:color w:val="000000"/>
          <w:spacing w:val="3"/>
          <w:sz w:val="22"/>
          <w:szCs w:val="22"/>
        </w:rPr>
        <w:t xml:space="preserve"> </w:t>
      </w:r>
      <w:r w:rsidR="00F71818" w:rsidRPr="00AE7B8A">
        <w:rPr>
          <w:iCs/>
          <w:color w:val="000000"/>
          <w:spacing w:val="2"/>
          <w:sz w:val="22"/>
          <w:szCs w:val="22"/>
        </w:rPr>
        <w:t>ребенка;</w:t>
      </w:r>
    </w:p>
    <w:p w:rsidR="00F71818" w:rsidRPr="00AE7B8A" w:rsidRDefault="00F71818">
      <w:pPr>
        <w:tabs>
          <w:tab w:val="left" w:pos="0"/>
        </w:tabs>
        <w:rPr>
          <w:sz w:val="22"/>
          <w:szCs w:val="22"/>
        </w:rPr>
      </w:pPr>
    </w:p>
    <w:p w:rsidR="00F71818" w:rsidRPr="00AE7B8A" w:rsidRDefault="00AE7B8A" w:rsidP="00F71818">
      <w:pPr>
        <w:numPr>
          <w:ilvl w:val="0"/>
          <w:numId w:val="3"/>
        </w:numPr>
        <w:shd w:val="clear" w:color="auto" w:fill="FFFFFF"/>
        <w:tabs>
          <w:tab w:val="left" w:pos="0"/>
          <w:tab w:val="left" w:pos="1118"/>
        </w:tabs>
        <w:spacing w:before="5" w:line="274" w:lineRule="exact"/>
        <w:ind w:left="1118" w:hanging="398"/>
        <w:rPr>
          <w:iCs/>
          <w:color w:val="000000"/>
          <w:spacing w:val="-10"/>
          <w:sz w:val="22"/>
          <w:szCs w:val="22"/>
        </w:rPr>
      </w:pPr>
      <w:r>
        <w:rPr>
          <w:iCs/>
          <w:color w:val="000000"/>
          <w:spacing w:val="6"/>
          <w:sz w:val="22"/>
          <w:szCs w:val="22"/>
        </w:rPr>
        <w:t xml:space="preserve">Решение о постановке на учет выносится советом </w:t>
      </w:r>
      <w:r w:rsidR="00F71818" w:rsidRPr="00AE7B8A">
        <w:rPr>
          <w:iCs/>
          <w:color w:val="000000"/>
          <w:spacing w:val="6"/>
          <w:sz w:val="22"/>
          <w:szCs w:val="22"/>
        </w:rPr>
        <w:t>профилактики</w:t>
      </w:r>
      <w:r w:rsidR="003A5A32" w:rsidRPr="00AE7B8A">
        <w:rPr>
          <w:iCs/>
          <w:color w:val="000000"/>
          <w:spacing w:val="6"/>
          <w:sz w:val="22"/>
          <w:szCs w:val="22"/>
        </w:rPr>
        <w:t xml:space="preserve"> </w:t>
      </w:r>
      <w:r>
        <w:rPr>
          <w:iCs/>
          <w:color w:val="000000"/>
          <w:spacing w:val="-6"/>
          <w:sz w:val="22"/>
          <w:szCs w:val="22"/>
        </w:rPr>
        <w:t>гимназии</w:t>
      </w:r>
      <w:r w:rsidR="00F71818" w:rsidRPr="00AE7B8A">
        <w:rPr>
          <w:iCs/>
          <w:color w:val="000000"/>
          <w:spacing w:val="-6"/>
          <w:sz w:val="22"/>
          <w:szCs w:val="22"/>
        </w:rPr>
        <w:t>.</w:t>
      </w:r>
    </w:p>
    <w:p w:rsidR="00F71818" w:rsidRPr="00AE7B8A" w:rsidRDefault="00F71818" w:rsidP="00F71818">
      <w:pPr>
        <w:numPr>
          <w:ilvl w:val="0"/>
          <w:numId w:val="3"/>
        </w:numPr>
        <w:shd w:val="clear" w:color="auto" w:fill="FFFFFF"/>
        <w:tabs>
          <w:tab w:val="left" w:pos="0"/>
          <w:tab w:val="left" w:pos="1118"/>
        </w:tabs>
        <w:spacing w:before="5" w:line="274" w:lineRule="exact"/>
        <w:ind w:left="1118" w:hanging="398"/>
        <w:rPr>
          <w:iCs/>
          <w:color w:val="000000"/>
          <w:spacing w:val="-8"/>
          <w:sz w:val="22"/>
          <w:szCs w:val="22"/>
        </w:rPr>
      </w:pPr>
      <w:r w:rsidRPr="00AE7B8A">
        <w:rPr>
          <w:iCs/>
          <w:color w:val="000000"/>
          <w:spacing w:val="9"/>
          <w:sz w:val="22"/>
          <w:szCs w:val="22"/>
        </w:rPr>
        <w:t>До принятия решения о постановке на учет классные руководители</w:t>
      </w:r>
      <w:r w:rsidR="003A5A32" w:rsidRPr="00AE7B8A">
        <w:rPr>
          <w:iCs/>
          <w:color w:val="000000"/>
          <w:spacing w:val="9"/>
          <w:sz w:val="22"/>
          <w:szCs w:val="22"/>
        </w:rPr>
        <w:t xml:space="preserve"> </w:t>
      </w:r>
      <w:r w:rsidRPr="00AE7B8A">
        <w:rPr>
          <w:iCs/>
          <w:color w:val="000000"/>
          <w:spacing w:val="3"/>
          <w:sz w:val="22"/>
          <w:szCs w:val="22"/>
        </w:rPr>
        <w:t xml:space="preserve">проводят  подготовительную работу:  </w:t>
      </w:r>
      <w:r w:rsidR="00AE7B8A">
        <w:rPr>
          <w:iCs/>
          <w:color w:val="000000"/>
          <w:spacing w:val="3"/>
          <w:sz w:val="22"/>
          <w:szCs w:val="22"/>
        </w:rPr>
        <w:t xml:space="preserve">посещают  семью, </w:t>
      </w:r>
      <w:r w:rsidRPr="00AE7B8A">
        <w:rPr>
          <w:iCs/>
          <w:color w:val="000000"/>
          <w:spacing w:val="3"/>
          <w:sz w:val="22"/>
          <w:szCs w:val="22"/>
        </w:rPr>
        <w:t>беседуют с</w:t>
      </w:r>
      <w:r w:rsidR="003A5A32" w:rsidRPr="00AE7B8A">
        <w:rPr>
          <w:iCs/>
          <w:color w:val="000000"/>
          <w:spacing w:val="3"/>
          <w:sz w:val="22"/>
          <w:szCs w:val="22"/>
        </w:rPr>
        <w:t xml:space="preserve"> </w:t>
      </w:r>
      <w:r w:rsidRPr="00AE7B8A">
        <w:rPr>
          <w:iCs/>
          <w:color w:val="000000"/>
          <w:sz w:val="22"/>
          <w:szCs w:val="22"/>
        </w:rPr>
        <w:t>родителями, выясняют аспекты возникших проблем, с согласия учащихся</w:t>
      </w:r>
      <w:r w:rsidR="003A5A32" w:rsidRPr="00AE7B8A">
        <w:rPr>
          <w:iCs/>
          <w:color w:val="000000"/>
          <w:sz w:val="22"/>
          <w:szCs w:val="22"/>
        </w:rPr>
        <w:t xml:space="preserve"> </w:t>
      </w:r>
      <w:r w:rsidRPr="00AE7B8A">
        <w:rPr>
          <w:iCs/>
          <w:color w:val="000000"/>
          <w:spacing w:val="1"/>
          <w:sz w:val="22"/>
          <w:szCs w:val="22"/>
        </w:rPr>
        <w:t>составляют   психолого-пе</w:t>
      </w:r>
      <w:r w:rsidR="00AE7B8A">
        <w:rPr>
          <w:iCs/>
          <w:color w:val="000000"/>
          <w:spacing w:val="1"/>
          <w:sz w:val="22"/>
          <w:szCs w:val="22"/>
        </w:rPr>
        <w:t xml:space="preserve">дагогическую   характеристику учащихся </w:t>
      </w:r>
      <w:r w:rsidRPr="00AE7B8A">
        <w:rPr>
          <w:iCs/>
          <w:color w:val="000000"/>
          <w:spacing w:val="1"/>
          <w:sz w:val="22"/>
          <w:szCs w:val="22"/>
        </w:rPr>
        <w:t>в</w:t>
      </w:r>
      <w:r w:rsidR="00AE7B8A">
        <w:rPr>
          <w:iCs/>
          <w:color w:val="000000"/>
          <w:spacing w:val="1"/>
          <w:sz w:val="22"/>
          <w:szCs w:val="22"/>
        </w:rPr>
        <w:t xml:space="preserve"> </w:t>
      </w:r>
      <w:r w:rsidRPr="00AE7B8A">
        <w:rPr>
          <w:iCs/>
          <w:color w:val="000000"/>
          <w:sz w:val="22"/>
          <w:szCs w:val="22"/>
        </w:rPr>
        <w:t>форме индивидуальной социально-проблемной карты.</w:t>
      </w:r>
    </w:p>
    <w:p w:rsidR="00F71818" w:rsidRPr="00AE7B8A" w:rsidRDefault="00AE7B8A" w:rsidP="00F71818">
      <w:pPr>
        <w:numPr>
          <w:ilvl w:val="0"/>
          <w:numId w:val="3"/>
        </w:numPr>
        <w:shd w:val="clear" w:color="auto" w:fill="FFFFFF"/>
        <w:tabs>
          <w:tab w:val="left" w:pos="0"/>
          <w:tab w:val="left" w:pos="1118"/>
        </w:tabs>
        <w:spacing w:line="274" w:lineRule="exact"/>
        <w:ind w:left="1118" w:hanging="398"/>
        <w:rPr>
          <w:iCs/>
          <w:color w:val="000000"/>
          <w:spacing w:val="-11"/>
          <w:sz w:val="22"/>
          <w:szCs w:val="22"/>
        </w:rPr>
      </w:pPr>
      <w:r>
        <w:rPr>
          <w:iCs/>
          <w:color w:val="000000"/>
          <w:spacing w:val="2"/>
          <w:sz w:val="22"/>
          <w:szCs w:val="22"/>
        </w:rPr>
        <w:t xml:space="preserve">Совет  по профилактике, </w:t>
      </w:r>
      <w:r w:rsidR="00F71818" w:rsidRPr="00AE7B8A">
        <w:rPr>
          <w:iCs/>
          <w:color w:val="000000"/>
          <w:spacing w:val="2"/>
          <w:sz w:val="22"/>
          <w:szCs w:val="22"/>
        </w:rPr>
        <w:t>рассмотрев</w:t>
      </w:r>
      <w:r>
        <w:rPr>
          <w:iCs/>
          <w:color w:val="000000"/>
          <w:spacing w:val="2"/>
          <w:sz w:val="22"/>
          <w:szCs w:val="22"/>
        </w:rPr>
        <w:t xml:space="preserve"> представленные </w:t>
      </w:r>
      <w:r w:rsidR="00F71818" w:rsidRPr="00AE7B8A">
        <w:rPr>
          <w:iCs/>
          <w:color w:val="000000"/>
          <w:spacing w:val="2"/>
          <w:sz w:val="22"/>
          <w:szCs w:val="22"/>
        </w:rPr>
        <w:t>документы</w:t>
      </w:r>
      <w:r w:rsidR="003A5A32" w:rsidRPr="00AE7B8A">
        <w:rPr>
          <w:iCs/>
          <w:color w:val="000000"/>
          <w:spacing w:val="2"/>
          <w:sz w:val="22"/>
          <w:szCs w:val="22"/>
        </w:rPr>
        <w:t xml:space="preserve"> </w:t>
      </w:r>
      <w:r>
        <w:rPr>
          <w:iCs/>
          <w:color w:val="000000"/>
          <w:spacing w:val="1"/>
          <w:sz w:val="22"/>
          <w:szCs w:val="22"/>
        </w:rPr>
        <w:t xml:space="preserve">(проблемную   карту, акт   обследования, </w:t>
      </w:r>
      <w:r w:rsidR="00A2081F">
        <w:rPr>
          <w:iCs/>
          <w:color w:val="000000"/>
          <w:spacing w:val="1"/>
          <w:sz w:val="22"/>
          <w:szCs w:val="22"/>
        </w:rPr>
        <w:t>о</w:t>
      </w:r>
      <w:r>
        <w:rPr>
          <w:iCs/>
          <w:color w:val="000000"/>
          <w:spacing w:val="1"/>
          <w:sz w:val="22"/>
          <w:szCs w:val="22"/>
        </w:rPr>
        <w:t>бъяснительные и д</w:t>
      </w:r>
      <w:r w:rsidR="00F71818" w:rsidRPr="00AE7B8A">
        <w:rPr>
          <w:iCs/>
          <w:color w:val="000000"/>
          <w:spacing w:val="1"/>
          <w:sz w:val="22"/>
          <w:szCs w:val="22"/>
        </w:rPr>
        <w:t>ругие</w:t>
      </w:r>
      <w:r w:rsidR="003A5A32" w:rsidRPr="00AE7B8A">
        <w:rPr>
          <w:iCs/>
          <w:color w:val="000000"/>
          <w:spacing w:val="1"/>
          <w:sz w:val="22"/>
          <w:szCs w:val="22"/>
        </w:rPr>
        <w:t xml:space="preserve"> </w:t>
      </w:r>
      <w:r w:rsidR="00F71818" w:rsidRPr="00AE7B8A">
        <w:rPr>
          <w:iCs/>
          <w:color w:val="000000"/>
          <w:spacing w:val="4"/>
          <w:sz w:val="22"/>
          <w:szCs w:val="22"/>
        </w:rPr>
        <w:t>необходимые документы), принимает решение о постановке на учет и</w:t>
      </w:r>
      <w:r w:rsidR="003A5A32" w:rsidRPr="00AE7B8A">
        <w:rPr>
          <w:iCs/>
          <w:color w:val="000000"/>
          <w:spacing w:val="4"/>
          <w:sz w:val="22"/>
          <w:szCs w:val="22"/>
        </w:rPr>
        <w:t xml:space="preserve"> </w:t>
      </w:r>
      <w:r w:rsidR="00F71818" w:rsidRPr="00AE7B8A">
        <w:rPr>
          <w:iCs/>
          <w:color w:val="000000"/>
          <w:sz w:val="22"/>
          <w:szCs w:val="22"/>
        </w:rPr>
        <w:t>планирует основные направления работы с семьей.</w:t>
      </w:r>
    </w:p>
    <w:p w:rsidR="00F71818" w:rsidRPr="00AE7B8A" w:rsidRDefault="00F71818" w:rsidP="00F71818">
      <w:pPr>
        <w:numPr>
          <w:ilvl w:val="0"/>
          <w:numId w:val="3"/>
        </w:numPr>
        <w:shd w:val="clear" w:color="auto" w:fill="FFFFFF"/>
        <w:tabs>
          <w:tab w:val="left" w:pos="0"/>
          <w:tab w:val="left" w:pos="1118"/>
        </w:tabs>
        <w:spacing w:line="274" w:lineRule="exact"/>
        <w:ind w:left="1118" w:hanging="398"/>
        <w:rPr>
          <w:iCs/>
          <w:color w:val="000000"/>
          <w:spacing w:val="-9"/>
          <w:sz w:val="22"/>
          <w:szCs w:val="22"/>
        </w:rPr>
      </w:pPr>
      <w:r w:rsidRPr="00AE7B8A">
        <w:rPr>
          <w:iCs/>
          <w:color w:val="000000"/>
          <w:sz w:val="22"/>
          <w:szCs w:val="22"/>
        </w:rPr>
        <w:t>Решение о снятии с учета принимается в случае устойчивой тенденции к</w:t>
      </w:r>
      <w:r w:rsidR="003A5A32" w:rsidRPr="00AE7B8A">
        <w:rPr>
          <w:iCs/>
          <w:color w:val="000000"/>
          <w:sz w:val="22"/>
          <w:szCs w:val="22"/>
        </w:rPr>
        <w:t xml:space="preserve"> </w:t>
      </w:r>
      <w:r w:rsidRPr="00AE7B8A">
        <w:rPr>
          <w:iCs/>
          <w:color w:val="000000"/>
          <w:spacing w:val="8"/>
          <w:sz w:val="22"/>
          <w:szCs w:val="22"/>
        </w:rPr>
        <w:t>улучшению или полного решения проблемы,  которая стала причиной</w:t>
      </w:r>
      <w:r w:rsidR="003A5A32" w:rsidRPr="00AE7B8A">
        <w:rPr>
          <w:iCs/>
          <w:color w:val="000000"/>
          <w:spacing w:val="8"/>
          <w:sz w:val="22"/>
          <w:szCs w:val="22"/>
        </w:rPr>
        <w:t xml:space="preserve"> </w:t>
      </w:r>
      <w:r w:rsidRPr="00AE7B8A">
        <w:rPr>
          <w:iCs/>
          <w:color w:val="000000"/>
          <w:spacing w:val="-1"/>
          <w:sz w:val="22"/>
          <w:szCs w:val="22"/>
        </w:rPr>
        <w:t>постановки на учет.</w:t>
      </w:r>
    </w:p>
    <w:p w:rsidR="00AE7B8A" w:rsidRPr="00AE7B8A" w:rsidRDefault="00AE7B8A" w:rsidP="00AE7B8A">
      <w:pPr>
        <w:shd w:val="clear" w:color="auto" w:fill="FFFFFF"/>
        <w:tabs>
          <w:tab w:val="left" w:pos="0"/>
          <w:tab w:val="left" w:pos="1118"/>
        </w:tabs>
        <w:spacing w:line="274" w:lineRule="exact"/>
        <w:ind w:left="1118"/>
        <w:rPr>
          <w:iCs/>
          <w:color w:val="000000"/>
          <w:spacing w:val="-9"/>
          <w:sz w:val="22"/>
          <w:szCs w:val="22"/>
        </w:rPr>
      </w:pPr>
    </w:p>
    <w:p w:rsidR="00F71818" w:rsidRDefault="00F71818" w:rsidP="00A4105C">
      <w:pPr>
        <w:shd w:val="clear" w:color="auto" w:fill="FFFFFF"/>
        <w:tabs>
          <w:tab w:val="left" w:pos="0"/>
        </w:tabs>
        <w:spacing w:before="38" w:line="274" w:lineRule="exact"/>
        <w:jc w:val="center"/>
        <w:rPr>
          <w:i/>
          <w:color w:val="000000"/>
          <w:sz w:val="24"/>
          <w:szCs w:val="22"/>
        </w:rPr>
      </w:pPr>
      <w:r w:rsidRPr="00AE7B8A">
        <w:rPr>
          <w:i/>
          <w:color w:val="000000"/>
          <w:spacing w:val="-15"/>
          <w:sz w:val="24"/>
          <w:szCs w:val="22"/>
        </w:rPr>
        <w:t>3.</w:t>
      </w:r>
      <w:r w:rsidR="00AE7B8A">
        <w:rPr>
          <w:i/>
          <w:color w:val="000000"/>
          <w:sz w:val="24"/>
          <w:szCs w:val="22"/>
        </w:rPr>
        <w:t xml:space="preserve"> </w:t>
      </w:r>
      <w:r w:rsidRPr="00AE7B8A">
        <w:rPr>
          <w:i/>
          <w:color w:val="000000"/>
          <w:sz w:val="24"/>
          <w:szCs w:val="22"/>
        </w:rPr>
        <w:t>Содержание работы с семьями, поставленными на учет</w:t>
      </w:r>
    </w:p>
    <w:p w:rsidR="00F650C7" w:rsidRPr="00AE7B8A" w:rsidRDefault="00F650C7">
      <w:pPr>
        <w:shd w:val="clear" w:color="auto" w:fill="FFFFFF"/>
        <w:tabs>
          <w:tab w:val="left" w:pos="0"/>
        </w:tabs>
        <w:spacing w:before="38" w:line="274" w:lineRule="exact"/>
        <w:rPr>
          <w:i/>
          <w:sz w:val="24"/>
          <w:szCs w:val="22"/>
        </w:rPr>
      </w:pPr>
    </w:p>
    <w:p w:rsidR="00F71818" w:rsidRPr="00AE7B8A" w:rsidRDefault="00F71818" w:rsidP="00F71818">
      <w:pPr>
        <w:numPr>
          <w:ilvl w:val="0"/>
          <w:numId w:val="4"/>
        </w:numPr>
        <w:shd w:val="clear" w:color="auto" w:fill="FFFFFF"/>
        <w:tabs>
          <w:tab w:val="left" w:pos="0"/>
          <w:tab w:val="left" w:pos="1090"/>
        </w:tabs>
        <w:spacing w:line="274" w:lineRule="exact"/>
        <w:ind w:left="1090" w:hanging="384"/>
        <w:rPr>
          <w:iCs/>
          <w:color w:val="000000"/>
          <w:spacing w:val="-10"/>
          <w:sz w:val="22"/>
          <w:szCs w:val="22"/>
        </w:rPr>
      </w:pPr>
      <w:r w:rsidRPr="00AE7B8A">
        <w:rPr>
          <w:iCs/>
          <w:color w:val="000000"/>
          <w:spacing w:val="8"/>
          <w:sz w:val="22"/>
          <w:szCs w:val="22"/>
        </w:rPr>
        <w:t>Классный руководитель совместно с социальным педагогом каждую</w:t>
      </w:r>
      <w:r w:rsidR="003A5A32" w:rsidRPr="00AE7B8A">
        <w:rPr>
          <w:iCs/>
          <w:color w:val="000000"/>
          <w:spacing w:val="8"/>
          <w:sz w:val="22"/>
          <w:szCs w:val="22"/>
        </w:rPr>
        <w:t xml:space="preserve"> </w:t>
      </w:r>
      <w:r w:rsidRPr="00AE7B8A">
        <w:rPr>
          <w:iCs/>
          <w:color w:val="000000"/>
          <w:spacing w:val="4"/>
          <w:sz w:val="22"/>
          <w:szCs w:val="22"/>
        </w:rPr>
        <w:t>четверть  планир</w:t>
      </w:r>
      <w:r w:rsidR="003A5A32" w:rsidRPr="00AE7B8A">
        <w:rPr>
          <w:iCs/>
          <w:color w:val="000000"/>
          <w:spacing w:val="4"/>
          <w:sz w:val="22"/>
          <w:szCs w:val="22"/>
        </w:rPr>
        <w:t xml:space="preserve">ует   и  осуществляют </w:t>
      </w:r>
      <w:r w:rsidRPr="00AE7B8A">
        <w:rPr>
          <w:iCs/>
          <w:color w:val="000000"/>
          <w:spacing w:val="4"/>
          <w:sz w:val="22"/>
          <w:szCs w:val="22"/>
        </w:rPr>
        <w:t>профилактическую работу  с</w:t>
      </w:r>
      <w:r w:rsidR="003A5A32" w:rsidRPr="00AE7B8A">
        <w:rPr>
          <w:iCs/>
          <w:color w:val="000000"/>
          <w:spacing w:val="4"/>
          <w:sz w:val="22"/>
          <w:szCs w:val="22"/>
        </w:rPr>
        <w:t xml:space="preserve"> </w:t>
      </w:r>
      <w:r w:rsidRPr="00AE7B8A">
        <w:rPr>
          <w:iCs/>
          <w:color w:val="000000"/>
          <w:spacing w:val="-1"/>
          <w:sz w:val="22"/>
          <w:szCs w:val="22"/>
        </w:rPr>
        <w:t>семьями, поставленными на учет.</w:t>
      </w:r>
    </w:p>
    <w:p w:rsidR="00F71818" w:rsidRPr="00AE7B8A" w:rsidRDefault="00F71818" w:rsidP="00F71818">
      <w:pPr>
        <w:numPr>
          <w:ilvl w:val="0"/>
          <w:numId w:val="4"/>
        </w:numPr>
        <w:shd w:val="clear" w:color="auto" w:fill="FFFFFF"/>
        <w:tabs>
          <w:tab w:val="left" w:pos="0"/>
          <w:tab w:val="left" w:pos="1090"/>
        </w:tabs>
        <w:spacing w:line="274" w:lineRule="exact"/>
        <w:ind w:left="1090" w:hanging="384"/>
        <w:rPr>
          <w:iCs/>
          <w:color w:val="000000"/>
          <w:spacing w:val="-10"/>
          <w:sz w:val="22"/>
          <w:szCs w:val="22"/>
        </w:rPr>
      </w:pPr>
      <w:r w:rsidRPr="00AE7B8A">
        <w:rPr>
          <w:iCs/>
          <w:color w:val="000000"/>
          <w:spacing w:val="1"/>
          <w:sz w:val="22"/>
          <w:szCs w:val="22"/>
        </w:rPr>
        <w:t>Классный руководитель планирует и контролирует занятость учащихся</w:t>
      </w:r>
      <w:r w:rsidR="003A5A32" w:rsidRPr="00AE7B8A">
        <w:rPr>
          <w:iCs/>
          <w:color w:val="000000"/>
          <w:spacing w:val="1"/>
          <w:sz w:val="22"/>
          <w:szCs w:val="22"/>
        </w:rPr>
        <w:t xml:space="preserve"> </w:t>
      </w:r>
      <w:r w:rsidRPr="00AE7B8A">
        <w:rPr>
          <w:iCs/>
          <w:color w:val="000000"/>
          <w:spacing w:val="6"/>
          <w:sz w:val="22"/>
          <w:szCs w:val="22"/>
        </w:rPr>
        <w:t>из семей, поставленных на учет, во второй половине дня, в каникулы;</w:t>
      </w:r>
      <w:r w:rsidR="003A5A32" w:rsidRPr="00AE7B8A">
        <w:rPr>
          <w:iCs/>
          <w:color w:val="000000"/>
          <w:spacing w:val="6"/>
          <w:sz w:val="22"/>
          <w:szCs w:val="22"/>
        </w:rPr>
        <w:t xml:space="preserve"> </w:t>
      </w:r>
      <w:r w:rsidRPr="00AE7B8A">
        <w:rPr>
          <w:iCs/>
          <w:color w:val="000000"/>
          <w:sz w:val="22"/>
          <w:szCs w:val="22"/>
        </w:rPr>
        <w:t>контролирует посещаемость уроков, текущую и итоговую успеваемость</w:t>
      </w:r>
      <w:r w:rsidR="003A5A32" w:rsidRPr="00AE7B8A">
        <w:rPr>
          <w:iCs/>
          <w:color w:val="000000"/>
          <w:sz w:val="22"/>
          <w:szCs w:val="22"/>
        </w:rPr>
        <w:t xml:space="preserve"> </w:t>
      </w:r>
      <w:r w:rsidRPr="00AE7B8A">
        <w:rPr>
          <w:iCs/>
          <w:color w:val="000000"/>
          <w:spacing w:val="-1"/>
          <w:sz w:val="22"/>
          <w:szCs w:val="22"/>
        </w:rPr>
        <w:t>учащихся.</w:t>
      </w:r>
    </w:p>
    <w:p w:rsidR="00F71818" w:rsidRPr="00AE7B8A" w:rsidRDefault="00F71818" w:rsidP="00F650C7">
      <w:pPr>
        <w:numPr>
          <w:ilvl w:val="0"/>
          <w:numId w:val="4"/>
        </w:numPr>
        <w:shd w:val="clear" w:color="auto" w:fill="FFFFFF"/>
        <w:tabs>
          <w:tab w:val="left" w:pos="0"/>
          <w:tab w:val="left" w:pos="1090"/>
        </w:tabs>
        <w:spacing w:line="274" w:lineRule="exact"/>
        <w:ind w:left="1090" w:hanging="384"/>
        <w:rPr>
          <w:iCs/>
          <w:color w:val="000000"/>
          <w:spacing w:val="-10"/>
          <w:sz w:val="22"/>
          <w:szCs w:val="22"/>
        </w:rPr>
      </w:pPr>
      <w:r w:rsidRPr="00AE7B8A">
        <w:rPr>
          <w:iCs/>
          <w:color w:val="000000"/>
          <w:spacing w:val="3"/>
          <w:sz w:val="22"/>
          <w:szCs w:val="22"/>
        </w:rPr>
        <w:t>О проведенных мероприятиях классный руководитель 1 раз в четверть</w:t>
      </w:r>
      <w:r w:rsidR="003A5A32" w:rsidRPr="00AE7B8A">
        <w:rPr>
          <w:iCs/>
          <w:color w:val="000000"/>
          <w:spacing w:val="3"/>
          <w:sz w:val="22"/>
          <w:szCs w:val="22"/>
        </w:rPr>
        <w:t xml:space="preserve"> </w:t>
      </w:r>
      <w:r w:rsidR="00F650C7">
        <w:rPr>
          <w:iCs/>
          <w:color w:val="000000"/>
          <w:spacing w:val="10"/>
          <w:sz w:val="22"/>
          <w:szCs w:val="22"/>
        </w:rPr>
        <w:t>информирует совет по пр</w:t>
      </w:r>
      <w:r w:rsidRPr="00AE7B8A">
        <w:rPr>
          <w:iCs/>
          <w:color w:val="000000"/>
          <w:spacing w:val="10"/>
          <w:sz w:val="22"/>
          <w:szCs w:val="22"/>
        </w:rPr>
        <w:t>офилактике и фиксирует их в социально-</w:t>
      </w:r>
      <w:r w:rsidRPr="00AE7B8A">
        <w:rPr>
          <w:iCs/>
          <w:color w:val="000000"/>
          <w:spacing w:val="-2"/>
          <w:sz w:val="22"/>
          <w:szCs w:val="22"/>
        </w:rPr>
        <w:t>проблемной карте.</w:t>
      </w:r>
    </w:p>
    <w:p w:rsidR="00F71818" w:rsidRPr="00AE7B8A" w:rsidRDefault="00F71818" w:rsidP="00F71818">
      <w:pPr>
        <w:numPr>
          <w:ilvl w:val="0"/>
          <w:numId w:val="4"/>
        </w:numPr>
        <w:shd w:val="clear" w:color="auto" w:fill="FFFFFF"/>
        <w:tabs>
          <w:tab w:val="left" w:pos="0"/>
          <w:tab w:val="left" w:pos="1090"/>
        </w:tabs>
        <w:spacing w:line="274" w:lineRule="exact"/>
        <w:ind w:left="1090" w:hanging="384"/>
        <w:rPr>
          <w:iCs/>
          <w:color w:val="000000"/>
          <w:spacing w:val="-11"/>
          <w:sz w:val="22"/>
          <w:szCs w:val="28"/>
        </w:rPr>
      </w:pPr>
      <w:r w:rsidRPr="00AE7B8A">
        <w:rPr>
          <w:iCs/>
          <w:color w:val="000000"/>
          <w:spacing w:val="-1"/>
          <w:sz w:val="22"/>
          <w:szCs w:val="22"/>
        </w:rPr>
        <w:t>Обо всех негативных и позитивных изменениях в поведении учащихся из</w:t>
      </w:r>
      <w:r w:rsidR="003A5A32" w:rsidRPr="00AE7B8A">
        <w:rPr>
          <w:iCs/>
          <w:color w:val="000000"/>
          <w:spacing w:val="-1"/>
          <w:sz w:val="22"/>
          <w:szCs w:val="22"/>
        </w:rPr>
        <w:t xml:space="preserve"> </w:t>
      </w:r>
      <w:r w:rsidRPr="00AE7B8A">
        <w:rPr>
          <w:iCs/>
          <w:color w:val="000000"/>
          <w:sz w:val="22"/>
          <w:szCs w:val="22"/>
        </w:rPr>
        <w:t xml:space="preserve">неблагополучных семей, поставленных на </w:t>
      </w:r>
      <w:r w:rsidR="00F650C7">
        <w:rPr>
          <w:iCs/>
          <w:color w:val="000000"/>
          <w:sz w:val="22"/>
          <w:szCs w:val="22"/>
        </w:rPr>
        <w:t>гимназический</w:t>
      </w:r>
      <w:r w:rsidRPr="00AE7B8A">
        <w:rPr>
          <w:iCs/>
          <w:color w:val="000000"/>
          <w:sz w:val="22"/>
          <w:szCs w:val="22"/>
        </w:rPr>
        <w:t xml:space="preserve"> профилактический</w:t>
      </w:r>
      <w:r w:rsidR="003A5A32" w:rsidRPr="00AE7B8A">
        <w:rPr>
          <w:iCs/>
          <w:color w:val="000000"/>
          <w:sz w:val="22"/>
          <w:szCs w:val="22"/>
        </w:rPr>
        <w:t xml:space="preserve"> </w:t>
      </w:r>
      <w:r w:rsidR="003A5A32" w:rsidRPr="00AE7B8A">
        <w:rPr>
          <w:iCs/>
          <w:color w:val="000000"/>
          <w:spacing w:val="1"/>
          <w:sz w:val="22"/>
          <w:szCs w:val="22"/>
        </w:rPr>
        <w:t xml:space="preserve">учет, а также о наиболее </w:t>
      </w:r>
      <w:r w:rsidRPr="00AE7B8A">
        <w:rPr>
          <w:iCs/>
          <w:color w:val="000000"/>
          <w:spacing w:val="1"/>
          <w:sz w:val="22"/>
          <w:szCs w:val="22"/>
        </w:rPr>
        <w:t>значимых их проступках</w:t>
      </w:r>
      <w:r w:rsidRPr="00AE7B8A">
        <w:rPr>
          <w:iCs/>
          <w:color w:val="000000"/>
          <w:spacing w:val="1"/>
          <w:sz w:val="22"/>
          <w:szCs w:val="28"/>
        </w:rPr>
        <w:t xml:space="preserve"> классный</w:t>
      </w:r>
      <w:r w:rsidR="003A5A32" w:rsidRPr="00AE7B8A">
        <w:rPr>
          <w:iCs/>
          <w:color w:val="000000"/>
          <w:spacing w:val="1"/>
          <w:sz w:val="22"/>
          <w:szCs w:val="28"/>
        </w:rPr>
        <w:t xml:space="preserve"> </w:t>
      </w:r>
      <w:r w:rsidRPr="00AE7B8A">
        <w:rPr>
          <w:iCs/>
          <w:color w:val="000000"/>
          <w:sz w:val="22"/>
          <w:szCs w:val="28"/>
        </w:rPr>
        <w:t>руководитель оперативно информирует заместителя директора по ВР.</w:t>
      </w:r>
    </w:p>
    <w:sectPr w:rsidR="00F71818" w:rsidRPr="00AE7B8A" w:rsidSect="00AE7B8A">
      <w:type w:val="continuous"/>
      <w:pgSz w:w="11909" w:h="16834"/>
      <w:pgMar w:top="720" w:right="720" w:bottom="720" w:left="720" w:header="720" w:footer="720" w:gutter="0"/>
      <w:cols w:space="60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04CABBA"/>
    <w:lvl w:ilvl="0">
      <w:numFmt w:val="bullet"/>
      <w:lvlText w:val="*"/>
      <w:lvlJc w:val="left"/>
    </w:lvl>
  </w:abstractNum>
  <w:abstractNum w:abstractNumId="1">
    <w:nsid w:val="3CD335E4"/>
    <w:multiLevelType w:val="singleLevel"/>
    <w:tmpl w:val="50227A90"/>
    <w:lvl w:ilvl="0">
      <w:start w:val="1"/>
      <w:numFmt w:val="decimal"/>
      <w:lvlText w:val="3.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2">
    <w:nsid w:val="47FA17E9"/>
    <w:multiLevelType w:val="singleLevel"/>
    <w:tmpl w:val="F9A84D6C"/>
    <w:lvl w:ilvl="0">
      <w:start w:val="2"/>
      <w:numFmt w:val="decimal"/>
      <w:lvlText w:val="2.%1."/>
      <w:legacy w:legacy="1" w:legacySpace="0" w:legacyIndent="398"/>
      <w:lvlJc w:val="left"/>
      <w:rPr>
        <w:rFonts w:ascii="Times New Roman" w:hAnsi="Times New Roman" w:cs="Times New Roman" w:hint="default"/>
      </w:rPr>
    </w:lvl>
  </w:abstractNum>
  <w:abstractNum w:abstractNumId="3">
    <w:nsid w:val="79992E4E"/>
    <w:multiLevelType w:val="singleLevel"/>
    <w:tmpl w:val="2BFCCB36"/>
    <w:lvl w:ilvl="0">
      <w:start w:val="1"/>
      <w:numFmt w:val="decimal"/>
      <w:lvlText w:val="1.%1."/>
      <w:legacy w:legacy="1" w:legacySpace="0" w:legacyIndent="379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0"/>
    <w:lvlOverride w:ilvl="0">
      <w:lvl w:ilvl="0">
        <w:numFmt w:val="bullet"/>
        <w:lvlText w:val="•"/>
        <w:legacy w:legacy="1" w:legacySpace="0" w:legacyIndent="317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/>
  <w:rsids>
    <w:rsidRoot w:val="00F71818"/>
    <w:rsid w:val="00335F6A"/>
    <w:rsid w:val="003A5A32"/>
    <w:rsid w:val="00451D93"/>
    <w:rsid w:val="0057007C"/>
    <w:rsid w:val="0068494E"/>
    <w:rsid w:val="00836E48"/>
    <w:rsid w:val="008F7CEB"/>
    <w:rsid w:val="00A2081F"/>
    <w:rsid w:val="00A4105C"/>
    <w:rsid w:val="00AE7B8A"/>
    <w:rsid w:val="00CE38AC"/>
    <w:rsid w:val="00CE596C"/>
    <w:rsid w:val="00D22C02"/>
    <w:rsid w:val="00E441E1"/>
    <w:rsid w:val="00F364E1"/>
    <w:rsid w:val="00F650C7"/>
    <w:rsid w:val="00F718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94E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7B8A"/>
    <w:pPr>
      <w:keepNext/>
      <w:widowControl/>
      <w:autoSpaceDE/>
      <w:autoSpaceDN/>
      <w:adjustRightInd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A5A32"/>
    <w:pPr>
      <w:widowControl/>
      <w:autoSpaceDE/>
      <w:autoSpaceDN/>
      <w:adjustRightInd/>
      <w:jc w:val="center"/>
    </w:pPr>
    <w:rPr>
      <w:sz w:val="28"/>
      <w:szCs w:val="24"/>
    </w:rPr>
  </w:style>
  <w:style w:type="character" w:customStyle="1" w:styleId="a4">
    <w:name w:val="Название Знак"/>
    <w:basedOn w:val="a0"/>
    <w:link w:val="a3"/>
    <w:rsid w:val="003A5A32"/>
    <w:rPr>
      <w:sz w:val="28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AE7B8A"/>
    <w:rPr>
      <w:rFonts w:ascii="Cambria" w:hAnsi="Cambria"/>
      <w:b/>
      <w:bCs/>
      <w:i/>
      <w:iCs/>
      <w:sz w:val="28"/>
      <w:szCs w:val="28"/>
    </w:rPr>
  </w:style>
  <w:style w:type="paragraph" w:customStyle="1" w:styleId="1">
    <w:name w:val="Обычный1"/>
    <w:rsid w:val="00AE7B8A"/>
    <w:pPr>
      <w:snapToGrid w:val="0"/>
      <w:spacing w:after="0" w:line="240" w:lineRule="auto"/>
    </w:pPr>
    <w:rPr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F650C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50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10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OOOYVLTD</Company>
  <LinksUpToDate>false</LinksUpToDate>
  <CharactersWithSpaces>2932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User</cp:lastModifiedBy>
  <cp:revision>16</cp:revision>
  <cp:lastPrinted>2016-10-01T06:16:00Z</cp:lastPrinted>
  <dcterms:created xsi:type="dcterms:W3CDTF">2010-03-04T09:40:00Z</dcterms:created>
  <dcterms:modified xsi:type="dcterms:W3CDTF">2016-10-01T06:16:00Z</dcterms:modified>
</cp:coreProperties>
</file>