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A3" w:rsidRPr="003329A3" w:rsidRDefault="003329A3" w:rsidP="003329A3">
      <w:pPr>
        <w:shd w:val="clear" w:color="auto" w:fill="FFFFFF"/>
        <w:outlineLvl w:val="2"/>
        <w:rPr>
          <w:rFonts w:ascii="Times New Roman" w:hAnsi="Times New Roman" w:cs="Times New Roman"/>
          <w:bCs/>
          <w:sz w:val="24"/>
          <w:szCs w:val="24"/>
        </w:rPr>
      </w:pPr>
      <w:bookmarkStart w:id="0" w:name="bookmark2"/>
      <w:r w:rsidRPr="003329A3">
        <w:rPr>
          <w:rFonts w:ascii="Times New Roman" w:hAnsi="Times New Roman" w:cs="Times New Roman"/>
          <w:bCs/>
          <w:sz w:val="24"/>
          <w:szCs w:val="24"/>
        </w:rPr>
        <w:t>Принято</w:t>
      </w:r>
      <w:proofErr w:type="gramStart"/>
      <w:r w:rsidRPr="003329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У</w:t>
      </w:r>
      <w:proofErr w:type="gramEnd"/>
      <w:r w:rsidRPr="003329A3">
        <w:rPr>
          <w:rFonts w:ascii="Times New Roman" w:hAnsi="Times New Roman" w:cs="Times New Roman"/>
          <w:bCs/>
          <w:sz w:val="24"/>
          <w:szCs w:val="24"/>
        </w:rPr>
        <w:t>тверждаю</w:t>
      </w:r>
    </w:p>
    <w:p w:rsidR="003329A3" w:rsidRPr="003329A3" w:rsidRDefault="003329A3" w:rsidP="003329A3">
      <w:pPr>
        <w:shd w:val="clear" w:color="auto" w:fill="FFFFFF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329A3">
        <w:rPr>
          <w:rFonts w:ascii="Times New Roman" w:hAnsi="Times New Roman" w:cs="Times New Roman"/>
          <w:bCs/>
          <w:sz w:val="24"/>
          <w:szCs w:val="24"/>
        </w:rPr>
        <w:t>Решением педагогического совета                                                Директор гимназии</w:t>
      </w:r>
    </w:p>
    <w:p w:rsidR="003329A3" w:rsidRPr="003329A3" w:rsidRDefault="003329A3" w:rsidP="003329A3">
      <w:pPr>
        <w:shd w:val="clear" w:color="auto" w:fill="FFFFFF"/>
        <w:tabs>
          <w:tab w:val="left" w:pos="7935"/>
        </w:tabs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329A3">
        <w:rPr>
          <w:rFonts w:ascii="Times New Roman" w:hAnsi="Times New Roman" w:cs="Times New Roman"/>
          <w:bCs/>
          <w:sz w:val="24"/>
          <w:szCs w:val="24"/>
        </w:rPr>
        <w:t xml:space="preserve">МКОУ «Цветковская гимназия»                                                    </w:t>
      </w:r>
      <w:proofErr w:type="spellStart"/>
      <w:r w:rsidRPr="003329A3">
        <w:rPr>
          <w:rFonts w:ascii="Times New Roman" w:hAnsi="Times New Roman" w:cs="Times New Roman"/>
          <w:bCs/>
          <w:sz w:val="24"/>
          <w:szCs w:val="24"/>
        </w:rPr>
        <w:t>___________Раджабова</w:t>
      </w:r>
      <w:proofErr w:type="spellEnd"/>
      <w:r w:rsidRPr="003329A3">
        <w:rPr>
          <w:rFonts w:ascii="Times New Roman" w:hAnsi="Times New Roman" w:cs="Times New Roman"/>
          <w:bCs/>
          <w:sz w:val="24"/>
          <w:szCs w:val="24"/>
        </w:rPr>
        <w:t xml:space="preserve"> Х.Г.</w:t>
      </w:r>
    </w:p>
    <w:p w:rsidR="003329A3" w:rsidRPr="003329A3" w:rsidRDefault="003329A3" w:rsidP="003329A3">
      <w:pPr>
        <w:shd w:val="clear" w:color="auto" w:fill="FFFFFF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329A3">
        <w:rPr>
          <w:rFonts w:ascii="Times New Roman" w:hAnsi="Times New Roman" w:cs="Times New Roman"/>
          <w:bCs/>
          <w:sz w:val="24"/>
          <w:szCs w:val="24"/>
        </w:rPr>
        <w:t>Протокол №</w:t>
      </w:r>
      <w:proofErr w:type="spellStart"/>
      <w:r w:rsidRPr="003329A3"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 w:rsidRPr="003329A3">
        <w:rPr>
          <w:rFonts w:ascii="Times New Roman" w:hAnsi="Times New Roman" w:cs="Times New Roman"/>
          <w:bCs/>
          <w:sz w:val="24"/>
          <w:szCs w:val="24"/>
        </w:rPr>
        <w:t xml:space="preserve"> «___»___________20___г.                              Приказ №</w:t>
      </w:r>
      <w:proofErr w:type="spellStart"/>
      <w:r w:rsidRPr="003329A3"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 w:rsidRPr="003329A3">
        <w:rPr>
          <w:rFonts w:ascii="Times New Roman" w:hAnsi="Times New Roman" w:cs="Times New Roman"/>
          <w:bCs/>
          <w:sz w:val="24"/>
          <w:szCs w:val="24"/>
        </w:rPr>
        <w:t xml:space="preserve"> «___»____________20___г</w:t>
      </w:r>
    </w:p>
    <w:p w:rsidR="008E0528" w:rsidRPr="003329A3" w:rsidRDefault="008E0528" w:rsidP="003329A3">
      <w:pPr>
        <w:pStyle w:val="21"/>
        <w:spacing w:before="0" w:after="0" w:line="240" w:lineRule="auto"/>
        <w:rPr>
          <w:sz w:val="24"/>
        </w:rPr>
      </w:pPr>
    </w:p>
    <w:p w:rsidR="008C623C" w:rsidRPr="003329A3" w:rsidRDefault="008C623C" w:rsidP="008E0528">
      <w:pPr>
        <w:pStyle w:val="21"/>
        <w:spacing w:before="0" w:after="0" w:line="240" w:lineRule="auto"/>
        <w:ind w:left="709"/>
        <w:jc w:val="center"/>
        <w:rPr>
          <w:i w:val="0"/>
          <w:sz w:val="24"/>
        </w:rPr>
      </w:pPr>
      <w:r w:rsidRPr="003329A3">
        <w:rPr>
          <w:i w:val="0"/>
          <w:sz w:val="24"/>
        </w:rPr>
        <w:t xml:space="preserve">ПРАВИЛА ВНУТРЕННЕГО РАСПОРЯДКА ДЛЯ </w:t>
      </w:r>
      <w:proofErr w:type="gramStart"/>
      <w:r w:rsidRPr="003329A3">
        <w:rPr>
          <w:i w:val="0"/>
          <w:sz w:val="24"/>
        </w:rPr>
        <w:t>ОБУЧАЮЩИХСЯ</w:t>
      </w:r>
      <w:proofErr w:type="gramEnd"/>
    </w:p>
    <w:p w:rsidR="008C623C" w:rsidRPr="003329A3" w:rsidRDefault="000232DA" w:rsidP="008E0528">
      <w:pPr>
        <w:pStyle w:val="21"/>
        <w:spacing w:before="0" w:after="0" w:line="240" w:lineRule="auto"/>
        <w:ind w:left="709"/>
        <w:jc w:val="center"/>
        <w:rPr>
          <w:i w:val="0"/>
          <w:sz w:val="24"/>
        </w:rPr>
      </w:pPr>
      <w:r>
        <w:rPr>
          <w:i w:val="0"/>
          <w:sz w:val="24"/>
        </w:rPr>
        <w:t>МКОУ «ЦВЕТКОВСКАЯ ГИМНАЗИЯ»</w:t>
      </w:r>
    </w:p>
    <w:p w:rsidR="008C623C" w:rsidRPr="00CF0976" w:rsidRDefault="008C623C" w:rsidP="008C623C">
      <w:pPr>
        <w:pStyle w:val="21"/>
        <w:spacing w:before="440" w:after="0" w:line="240" w:lineRule="auto"/>
        <w:ind w:left="4120"/>
        <w:jc w:val="both"/>
        <w:rPr>
          <w:rFonts w:ascii="Arial Unicode MS" w:hAnsi="Arial Unicode MS" w:cs="Arial Unicode MS"/>
          <w:b w:val="0"/>
          <w:sz w:val="24"/>
        </w:rPr>
      </w:pPr>
      <w:r w:rsidRPr="00CF0976">
        <w:rPr>
          <w:b w:val="0"/>
          <w:sz w:val="24"/>
        </w:rPr>
        <w:t>1. Общие положения</w:t>
      </w:r>
      <w:bookmarkEnd w:id="0"/>
    </w:p>
    <w:p w:rsidR="008C623C" w:rsidRPr="00DD254E" w:rsidRDefault="008C623C" w:rsidP="008C623C">
      <w:pPr>
        <w:pStyle w:val="a3"/>
        <w:numPr>
          <w:ilvl w:val="0"/>
          <w:numId w:val="1"/>
        </w:numPr>
        <w:tabs>
          <w:tab w:val="left" w:pos="557"/>
        </w:tabs>
        <w:spacing w:before="140"/>
        <w:ind w:left="560" w:right="20"/>
      </w:pPr>
      <w:r w:rsidRPr="00DD254E">
        <w:t xml:space="preserve">Настоящие Правила разработаны на основе </w:t>
      </w:r>
      <w:r w:rsidR="00DD7D3D">
        <w:rPr>
          <w:color w:val="000000"/>
          <w:shd w:val="clear" w:color="auto" w:fill="FFFFFF"/>
        </w:rPr>
        <w:t>Федерального закона от 29.12.2012г. №273-ФЗ «Об образовании в Российской Федерации</w:t>
      </w:r>
      <w:r w:rsidRPr="00DD254E">
        <w:t xml:space="preserve">» (глава 5, статья 50), Конвенции о правах </w:t>
      </w:r>
      <w:r w:rsidR="00E847C1">
        <w:t xml:space="preserve">ребенка (часть 1, статьи 1-31) </w:t>
      </w:r>
      <w:r w:rsidRPr="00DD254E">
        <w:t xml:space="preserve">и Устава </w:t>
      </w:r>
      <w:r w:rsidR="008E0528" w:rsidRPr="00DD254E">
        <w:t>гимназии</w:t>
      </w:r>
      <w:r w:rsidRPr="00DD254E">
        <w:t>.</w:t>
      </w:r>
    </w:p>
    <w:p w:rsidR="008C623C" w:rsidRPr="00DD254E" w:rsidRDefault="008C623C" w:rsidP="008C623C">
      <w:pPr>
        <w:pStyle w:val="210"/>
        <w:numPr>
          <w:ilvl w:val="0"/>
          <w:numId w:val="1"/>
        </w:numPr>
        <w:tabs>
          <w:tab w:val="left" w:pos="557"/>
        </w:tabs>
        <w:ind w:left="560"/>
      </w:pPr>
      <w:r w:rsidRPr="00DD254E">
        <w:t>Правила призваны: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  <w:tab w:val="left" w:pos="3300"/>
        </w:tabs>
        <w:ind w:left="560" w:right="20"/>
      </w:pPr>
      <w:r w:rsidRPr="00DD254E">
        <w:t xml:space="preserve">обеспечить в </w:t>
      </w:r>
      <w:r w:rsidR="008E0528" w:rsidRPr="00DD254E">
        <w:t>гимназии</w:t>
      </w:r>
      <w:r w:rsidRPr="00DD254E">
        <w:t xml:space="preserve"> нормальную рабочую обстановку, способствующую успешной учебе каждого ученика, воспитанию уважения к личности, развитию культуры внешнего вида</w:t>
      </w:r>
      <w:r w:rsidR="008E0528" w:rsidRPr="00DD254E">
        <w:t>, поведения и навыков общения;</w:t>
      </w:r>
      <w:r w:rsidR="008E0528" w:rsidRPr="00DD254E">
        <w:tab/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ind w:left="560" w:right="20"/>
      </w:pPr>
      <w:r w:rsidRPr="00DD254E">
        <w:t>поддерживать в гимназии порядок, основанный на сознательной дисциплине и демократических началах организации учебного процесса;</w:t>
      </w:r>
    </w:p>
    <w:p w:rsidR="008C623C" w:rsidRPr="00DD254E" w:rsidRDefault="008C623C" w:rsidP="008C623C">
      <w:pPr>
        <w:pStyle w:val="a3"/>
        <w:numPr>
          <w:ilvl w:val="0"/>
          <w:numId w:val="1"/>
        </w:numPr>
        <w:tabs>
          <w:tab w:val="left" w:pos="557"/>
        </w:tabs>
        <w:spacing w:before="0"/>
        <w:ind w:left="560" w:right="20"/>
      </w:pPr>
      <w:r w:rsidRPr="00DD254E">
        <w:t xml:space="preserve">способствовать подготовке учащихся к ответственной жизни в свободном обществе. Учащиеся обязаны знать и неукоснительно выполнять Устав </w:t>
      </w:r>
      <w:r w:rsidR="00A20C7F" w:rsidRPr="00DD254E">
        <w:t>гимназии</w:t>
      </w:r>
      <w:r w:rsidRPr="00DD254E">
        <w:t xml:space="preserve">, настоящие Правила и другие документы, регламентирующие учебно-воспитательный процесс в гимназии. При этом незнание содержащейся в них информации не освобождает учащихся от ответственности в случае нарушения установленных в </w:t>
      </w:r>
      <w:r w:rsidR="00A20C7F" w:rsidRPr="00DD254E">
        <w:t>гимназии</w:t>
      </w:r>
      <w:r w:rsidRPr="00DD254E">
        <w:t xml:space="preserve"> правил и норм.</w:t>
      </w:r>
    </w:p>
    <w:p w:rsidR="008C623C" w:rsidRPr="00DD254E" w:rsidRDefault="008C623C" w:rsidP="008C623C">
      <w:pPr>
        <w:pStyle w:val="21"/>
        <w:numPr>
          <w:ilvl w:val="1"/>
          <w:numId w:val="1"/>
        </w:numPr>
        <w:tabs>
          <w:tab w:val="left" w:pos="3786"/>
        </w:tabs>
        <w:spacing w:before="154" w:after="0" w:line="317" w:lineRule="exact"/>
        <w:ind w:left="3220"/>
        <w:rPr>
          <w:b w:val="0"/>
          <w:sz w:val="24"/>
          <w:szCs w:val="24"/>
        </w:rPr>
      </w:pPr>
      <w:bookmarkStart w:id="1" w:name="bookmark3"/>
      <w:r w:rsidRPr="00DD254E">
        <w:rPr>
          <w:b w:val="0"/>
          <w:sz w:val="24"/>
          <w:szCs w:val="24"/>
        </w:rPr>
        <w:t>Начало и окончание занятий</w:t>
      </w:r>
      <w:bookmarkEnd w:id="1"/>
    </w:p>
    <w:p w:rsidR="008C623C" w:rsidRPr="00DD254E" w:rsidRDefault="00CE10D1" w:rsidP="00041934">
      <w:pPr>
        <w:pStyle w:val="a3"/>
        <w:spacing w:before="0"/>
        <w:ind w:left="426" w:right="20" w:hanging="426"/>
        <w:rPr>
          <w:rFonts w:ascii="Arial Unicode MS" w:hAnsi="Arial Unicode MS" w:cs="Arial Unicode MS"/>
        </w:rPr>
      </w:pPr>
      <w:r w:rsidRPr="00DD254E">
        <w:t xml:space="preserve">2.1. </w:t>
      </w:r>
      <w:r w:rsidR="008C623C" w:rsidRPr="00DD254E">
        <w:t xml:space="preserve">Вход в гимназию учащихся и их родителей разрешен с 08.00 только в сменной обуви. В 08.10 </w:t>
      </w:r>
      <w:r w:rsidR="005A63C4" w:rsidRPr="00DD254E">
        <w:t xml:space="preserve">            </w:t>
      </w:r>
      <w:r w:rsidR="008C623C" w:rsidRPr="00DD254E">
        <w:t xml:space="preserve">дежурный класс принимает гимназию. </w:t>
      </w:r>
    </w:p>
    <w:p w:rsidR="008C623C" w:rsidRPr="00DD254E" w:rsidRDefault="00CE10D1" w:rsidP="00CE10D1">
      <w:pPr>
        <w:pStyle w:val="310"/>
        <w:tabs>
          <w:tab w:val="left" w:pos="571"/>
        </w:tabs>
        <w:spacing w:before="135"/>
      </w:pPr>
      <w:bookmarkStart w:id="2" w:name="bookmark4"/>
      <w:r w:rsidRPr="00DD254E">
        <w:t xml:space="preserve">2.2. </w:t>
      </w:r>
      <w:r w:rsidR="008C623C" w:rsidRPr="00DD254E">
        <w:t>Первый ур</w:t>
      </w:r>
      <w:r w:rsidR="00A20C7F" w:rsidRPr="00DD254E">
        <w:t>ок</w:t>
      </w:r>
      <w:r w:rsidR="00041934">
        <w:t xml:space="preserve"> первой смены</w:t>
      </w:r>
      <w:r w:rsidR="00A20C7F" w:rsidRPr="00DD254E">
        <w:t xml:space="preserve"> начинается в</w:t>
      </w:r>
      <w:r w:rsidR="008C623C" w:rsidRPr="00DD254E">
        <w:t xml:space="preserve"> 08.</w:t>
      </w:r>
      <w:r w:rsidR="00DD254E">
        <w:t>00</w:t>
      </w:r>
      <w:r w:rsidR="008C623C" w:rsidRPr="00DD254E">
        <w:t>. Продолжительность перемен:</w:t>
      </w:r>
      <w:bookmarkEnd w:id="2"/>
    </w:p>
    <w:p w:rsidR="007E3F15" w:rsidRPr="00DD254E" w:rsidRDefault="00DD254E" w:rsidP="008C623C">
      <w:pPr>
        <w:pStyle w:val="51"/>
        <w:spacing w:line="317" w:lineRule="exact"/>
        <w:ind w:left="1000" w:right="5520"/>
      </w:pPr>
      <w:r>
        <w:t>5</w:t>
      </w:r>
      <w:r w:rsidR="008C623C" w:rsidRPr="00DD254E">
        <w:t xml:space="preserve"> мину</w:t>
      </w:r>
      <w:r w:rsidR="007E3F15" w:rsidRPr="00DD254E">
        <w:t>т - после 1,</w:t>
      </w:r>
      <w:r>
        <w:t>2</w:t>
      </w:r>
      <w:r w:rsidR="007E3F15" w:rsidRPr="00DD254E">
        <w:t xml:space="preserve">,4, 5 и 6 уроков; </w:t>
      </w:r>
    </w:p>
    <w:p w:rsidR="008C623C" w:rsidRDefault="008C623C" w:rsidP="008C623C">
      <w:pPr>
        <w:pStyle w:val="51"/>
        <w:spacing w:line="317" w:lineRule="exact"/>
        <w:ind w:left="1000" w:right="5520"/>
      </w:pPr>
      <w:r w:rsidRPr="00DD254E">
        <w:t xml:space="preserve"> 1</w:t>
      </w:r>
      <w:r w:rsidR="00DD254E">
        <w:t>0</w:t>
      </w:r>
      <w:r w:rsidRPr="00DD254E">
        <w:t xml:space="preserve"> минут - после </w:t>
      </w:r>
      <w:r w:rsidR="00DD254E">
        <w:t>3</w:t>
      </w:r>
      <w:r w:rsidRPr="00DD254E">
        <w:t xml:space="preserve"> урока</w:t>
      </w:r>
    </w:p>
    <w:p w:rsidR="00041934" w:rsidRPr="00DD254E" w:rsidRDefault="00041934" w:rsidP="00041934">
      <w:pPr>
        <w:pStyle w:val="310"/>
        <w:tabs>
          <w:tab w:val="left" w:pos="571"/>
        </w:tabs>
        <w:spacing w:before="135"/>
      </w:pPr>
      <w:r w:rsidRPr="00DD254E">
        <w:t>Первый урок</w:t>
      </w:r>
      <w:r>
        <w:t xml:space="preserve"> второй смены</w:t>
      </w:r>
      <w:r w:rsidRPr="00DD254E">
        <w:t xml:space="preserve"> начинается в </w:t>
      </w:r>
      <w:r>
        <w:t>13</w:t>
      </w:r>
      <w:r w:rsidRPr="00DD254E">
        <w:t>.</w:t>
      </w:r>
      <w:r>
        <w:t>00</w:t>
      </w:r>
      <w:r w:rsidRPr="00DD254E">
        <w:t>. Продолжительность перемен:</w:t>
      </w:r>
    </w:p>
    <w:p w:rsidR="00041934" w:rsidRPr="00041934" w:rsidRDefault="00041934" w:rsidP="00041934">
      <w:pPr>
        <w:pStyle w:val="51"/>
        <w:spacing w:line="317" w:lineRule="exact"/>
        <w:ind w:left="1000" w:right="5520"/>
      </w:pPr>
      <w:r>
        <w:t>5</w:t>
      </w:r>
      <w:r w:rsidRPr="00DD254E">
        <w:t xml:space="preserve"> минут - после 1,</w:t>
      </w:r>
      <w:r>
        <w:t>2</w:t>
      </w:r>
      <w:r w:rsidRPr="00DD254E">
        <w:t>,</w:t>
      </w:r>
      <w:r>
        <w:t>3,</w:t>
      </w:r>
      <w:r w:rsidRPr="00DD254E">
        <w:t xml:space="preserve">4, 5 и 6 уроков; </w:t>
      </w:r>
    </w:p>
    <w:p w:rsidR="008C623C" w:rsidRPr="00DD254E" w:rsidRDefault="008C623C" w:rsidP="008C623C">
      <w:pPr>
        <w:pStyle w:val="310"/>
        <w:spacing w:before="64" w:line="312" w:lineRule="exact"/>
        <w:ind w:left="560"/>
        <w:rPr>
          <w:rFonts w:ascii="Arial Unicode MS" w:hAnsi="Arial Unicode MS" w:cs="Arial Unicode MS"/>
        </w:rPr>
      </w:pPr>
      <w:bookmarkStart w:id="3" w:name="bookmark5"/>
      <w:r w:rsidRPr="00DD254E">
        <w:t>Посещение столовой учащимися гимназии:</w:t>
      </w:r>
      <w:bookmarkEnd w:id="3"/>
    </w:p>
    <w:p w:rsidR="008C623C" w:rsidRPr="00DD254E" w:rsidRDefault="00B443AF" w:rsidP="008C623C">
      <w:pPr>
        <w:pStyle w:val="51"/>
        <w:spacing w:line="312" w:lineRule="exact"/>
        <w:ind w:left="1000"/>
        <w:rPr>
          <w:rFonts w:ascii="Arial Unicode MS" w:hAnsi="Arial Unicode MS" w:cs="Arial Unicode MS"/>
        </w:rPr>
      </w:pPr>
      <w:r>
        <w:t xml:space="preserve">Первая смена - </w:t>
      </w:r>
      <w:r w:rsidR="008C623C" w:rsidRPr="00DD254E">
        <w:t xml:space="preserve">2 перемена </w:t>
      </w:r>
      <w:r>
        <w:t>в 9:35</w:t>
      </w:r>
      <w:r w:rsidR="00D33B2F">
        <w:t xml:space="preserve"> – 1-2 классы, вторая смена – до начала занятий в 12:30  - 3-4 классы.</w:t>
      </w:r>
    </w:p>
    <w:p w:rsidR="008C623C" w:rsidRPr="00DD254E" w:rsidRDefault="005A63C4" w:rsidP="005A63C4">
      <w:pPr>
        <w:pStyle w:val="a3"/>
        <w:tabs>
          <w:tab w:val="left" w:pos="571"/>
        </w:tabs>
        <w:spacing w:before="0" w:line="312" w:lineRule="exact"/>
        <w:ind w:left="426" w:right="20" w:hanging="426"/>
      </w:pPr>
      <w:r w:rsidRPr="00DD254E">
        <w:t xml:space="preserve">2.3. </w:t>
      </w:r>
      <w:r w:rsidR="008C623C" w:rsidRPr="00DD254E">
        <w:t xml:space="preserve">Гардероб во время занятий открывается только на уроки физической культуры в присутствии учителя физической культуры и по окончанию уроков, в остальных случаях класс или </w:t>
      </w:r>
      <w:r w:rsidRPr="00DD254E">
        <w:t xml:space="preserve">отдельный ученик сопровождается </w:t>
      </w:r>
      <w:r w:rsidR="008C623C" w:rsidRPr="00DD254E">
        <w:t>учителем - предметником в раздевалку или классным руководителем.</w:t>
      </w:r>
    </w:p>
    <w:p w:rsidR="008C623C" w:rsidRPr="00DD254E" w:rsidRDefault="008C623C" w:rsidP="008C623C">
      <w:pPr>
        <w:pStyle w:val="21"/>
        <w:numPr>
          <w:ilvl w:val="1"/>
          <w:numId w:val="1"/>
        </w:numPr>
        <w:tabs>
          <w:tab w:val="left" w:pos="3498"/>
        </w:tabs>
        <w:spacing w:before="229" w:after="0" w:line="326" w:lineRule="exact"/>
        <w:ind w:left="3220"/>
        <w:rPr>
          <w:b w:val="0"/>
          <w:sz w:val="24"/>
          <w:szCs w:val="24"/>
        </w:rPr>
      </w:pPr>
      <w:bookmarkStart w:id="4" w:name="bookmark6"/>
      <w:r w:rsidRPr="00DD254E">
        <w:rPr>
          <w:b w:val="0"/>
          <w:sz w:val="24"/>
          <w:szCs w:val="24"/>
        </w:rPr>
        <w:t>Права и обязанности учащихся</w:t>
      </w:r>
      <w:bookmarkEnd w:id="4"/>
    </w:p>
    <w:p w:rsidR="008C623C" w:rsidRPr="00DD254E" w:rsidRDefault="008C623C" w:rsidP="008C623C">
      <w:pPr>
        <w:pStyle w:val="51"/>
        <w:spacing w:line="326" w:lineRule="exact"/>
        <w:rPr>
          <w:rFonts w:ascii="Arial Unicode MS" w:hAnsi="Arial Unicode MS" w:cs="Arial Unicode MS"/>
        </w:rPr>
      </w:pPr>
      <w:r w:rsidRPr="00DD254E">
        <w:t>3.1. Учащийся гимназии имеет право: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spacing w:line="326" w:lineRule="exact"/>
        <w:ind w:left="560" w:right="20"/>
      </w:pPr>
      <w:r w:rsidRPr="00DD254E">
        <w:t>на уважение их человеческого достоинства, свободы совести, информации, свободного выражения соб</w:t>
      </w:r>
      <w:r w:rsidR="0039171F" w:rsidRPr="00DD254E">
        <w:t xml:space="preserve">ственных взглядов и убеждений; </w:t>
      </w:r>
    </w:p>
    <w:p w:rsidR="008C623C" w:rsidRPr="00DD254E" w:rsidRDefault="008C623C" w:rsidP="008C623C">
      <w:pPr>
        <w:pStyle w:val="51"/>
        <w:numPr>
          <w:ilvl w:val="0"/>
          <w:numId w:val="2"/>
        </w:numPr>
        <w:tabs>
          <w:tab w:val="left" w:pos="569"/>
        </w:tabs>
        <w:spacing w:line="326" w:lineRule="exact"/>
        <w:ind w:left="300"/>
      </w:pPr>
      <w:r w:rsidRPr="00DD254E">
        <w:t>на получение образования в соответствии с. государственными стандартами;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</w:tabs>
        <w:spacing w:line="326" w:lineRule="exact"/>
        <w:ind w:left="560"/>
      </w:pPr>
      <w:r w:rsidRPr="00DD254E">
        <w:t>на получение информации о предоставляемых образовательных услугах, в т. ч. дополнительных;</w:t>
      </w:r>
    </w:p>
    <w:p w:rsidR="008C623C" w:rsidRPr="00DD254E" w:rsidRDefault="008C623C" w:rsidP="008C623C">
      <w:pPr>
        <w:pStyle w:val="31"/>
        <w:numPr>
          <w:ilvl w:val="0"/>
          <w:numId w:val="2"/>
        </w:numPr>
        <w:tabs>
          <w:tab w:val="left" w:pos="574"/>
          <w:tab w:val="left" w:pos="5162"/>
        </w:tabs>
        <w:spacing w:line="326" w:lineRule="exact"/>
        <w:ind w:left="560" w:right="20"/>
      </w:pPr>
      <w:r w:rsidRPr="00DD254E">
        <w:t>на защиту от всех форм физического и или психического насилия, оскорбления, грубого обращения:</w:t>
      </w:r>
      <w:r w:rsidRPr="00DD254E">
        <w:tab/>
        <w:t>.</w:t>
      </w:r>
    </w:p>
    <w:p w:rsidR="00211DE4" w:rsidRPr="00DD254E" w:rsidRDefault="00211DE4">
      <w:pPr>
        <w:rPr>
          <w:sz w:val="24"/>
          <w:szCs w:val="24"/>
        </w:rPr>
      </w:pPr>
    </w:p>
    <w:sectPr w:rsidR="00211DE4" w:rsidRPr="00DD254E" w:rsidSect="000232DA">
      <w:pgSz w:w="11905" w:h="16837"/>
      <w:pgMar w:top="426" w:right="485" w:bottom="167" w:left="567" w:header="1014" w:footer="16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4B8ADDC"/>
    <w:lvl w:ilvl="0" w:tplc="4F8C41C6">
      <w:start w:val="1"/>
      <w:numFmt w:val="decimal"/>
      <w:lvlText w:val="1.%1."/>
      <w:lvlJc w:val="left"/>
      <w:rPr>
        <w:sz w:val="24"/>
        <w:szCs w:val="24"/>
      </w:rPr>
    </w:lvl>
    <w:lvl w:ilvl="1" w:tplc="AC2214FA">
      <w:start w:val="2"/>
      <w:numFmt w:val="decimal"/>
      <w:lvlText w:val="%2."/>
      <w:lvlJc w:val="left"/>
      <w:rPr>
        <w:sz w:val="28"/>
        <w:szCs w:val="28"/>
      </w:rPr>
    </w:lvl>
    <w:lvl w:ilvl="2" w:tplc="3ED25826">
      <w:numFmt w:val="none"/>
      <w:lvlText w:val=""/>
      <w:lvlJc w:val="left"/>
      <w:pPr>
        <w:tabs>
          <w:tab w:val="num" w:pos="360"/>
        </w:tabs>
      </w:pPr>
    </w:lvl>
    <w:lvl w:ilvl="3" w:tplc="25A6C3E2">
      <w:numFmt w:val="none"/>
      <w:lvlText w:val=""/>
      <w:lvlJc w:val="left"/>
      <w:pPr>
        <w:tabs>
          <w:tab w:val="num" w:pos="360"/>
        </w:tabs>
      </w:pPr>
    </w:lvl>
    <w:lvl w:ilvl="4" w:tplc="3B28B78A">
      <w:numFmt w:val="none"/>
      <w:lvlText w:val=""/>
      <w:lvlJc w:val="left"/>
      <w:pPr>
        <w:tabs>
          <w:tab w:val="num" w:pos="360"/>
        </w:tabs>
      </w:pPr>
    </w:lvl>
    <w:lvl w:ilvl="5" w:tplc="9ED28542">
      <w:numFmt w:val="none"/>
      <w:lvlText w:val=""/>
      <w:lvlJc w:val="left"/>
      <w:pPr>
        <w:tabs>
          <w:tab w:val="num" w:pos="360"/>
        </w:tabs>
      </w:pPr>
    </w:lvl>
    <w:lvl w:ilvl="6" w:tplc="DA268FA6">
      <w:numFmt w:val="none"/>
      <w:lvlText w:val=""/>
      <w:lvlJc w:val="left"/>
      <w:pPr>
        <w:tabs>
          <w:tab w:val="num" w:pos="360"/>
        </w:tabs>
      </w:pPr>
    </w:lvl>
    <w:lvl w:ilvl="7" w:tplc="7B9CA15C">
      <w:numFmt w:val="none"/>
      <w:lvlText w:val=""/>
      <w:lvlJc w:val="left"/>
      <w:pPr>
        <w:tabs>
          <w:tab w:val="num" w:pos="360"/>
        </w:tabs>
      </w:pPr>
    </w:lvl>
    <w:lvl w:ilvl="8" w:tplc="EBFCC31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4"/>
        <w:szCs w:val="24"/>
      </w:rPr>
    </w:lvl>
    <w:lvl w:ilvl="1" w:tplc="000F424B">
      <w:start w:val="1"/>
      <w:numFmt w:val="bullet"/>
      <w:lvlText w:val="•"/>
      <w:lvlJc w:val="left"/>
      <w:rPr>
        <w:sz w:val="24"/>
        <w:szCs w:val="24"/>
      </w:rPr>
    </w:lvl>
    <w:lvl w:ilvl="2" w:tplc="000F424C">
      <w:start w:val="1"/>
      <w:numFmt w:val="bullet"/>
      <w:lvlText w:val="•"/>
      <w:lvlJc w:val="left"/>
      <w:rPr>
        <w:sz w:val="24"/>
        <w:szCs w:val="24"/>
      </w:rPr>
    </w:lvl>
    <w:lvl w:ilvl="3" w:tplc="000F424D">
      <w:start w:val="1"/>
      <w:numFmt w:val="bullet"/>
      <w:lvlText w:val="•"/>
      <w:lvlJc w:val="left"/>
      <w:rPr>
        <w:sz w:val="24"/>
        <w:szCs w:val="24"/>
      </w:rPr>
    </w:lvl>
    <w:lvl w:ilvl="4" w:tplc="000F424E">
      <w:start w:val="1"/>
      <w:numFmt w:val="bullet"/>
      <w:lvlText w:val="•"/>
      <w:lvlJc w:val="left"/>
      <w:rPr>
        <w:sz w:val="24"/>
        <w:szCs w:val="24"/>
      </w:rPr>
    </w:lvl>
    <w:lvl w:ilvl="5" w:tplc="000F424F">
      <w:start w:val="1"/>
      <w:numFmt w:val="bullet"/>
      <w:lvlText w:val="•"/>
      <w:lvlJc w:val="left"/>
      <w:rPr>
        <w:sz w:val="24"/>
        <w:szCs w:val="24"/>
      </w:rPr>
    </w:lvl>
    <w:lvl w:ilvl="6" w:tplc="000F4250">
      <w:start w:val="1"/>
      <w:numFmt w:val="bullet"/>
      <w:lvlText w:val="•"/>
      <w:lvlJc w:val="left"/>
      <w:rPr>
        <w:sz w:val="24"/>
        <w:szCs w:val="24"/>
      </w:rPr>
    </w:lvl>
    <w:lvl w:ilvl="7" w:tplc="000F4251">
      <w:start w:val="1"/>
      <w:numFmt w:val="bullet"/>
      <w:lvlText w:val="•"/>
      <w:lvlJc w:val="left"/>
      <w:rPr>
        <w:sz w:val="24"/>
        <w:szCs w:val="24"/>
      </w:rPr>
    </w:lvl>
    <w:lvl w:ilvl="8" w:tplc="000F4252">
      <w:start w:val="1"/>
      <w:numFmt w:val="bullet"/>
      <w:lvlText w:val="•"/>
      <w:lvlJc w:val="left"/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C623C"/>
    <w:rsid w:val="000232DA"/>
    <w:rsid w:val="00041934"/>
    <w:rsid w:val="00061532"/>
    <w:rsid w:val="001C1FE6"/>
    <w:rsid w:val="00211DE4"/>
    <w:rsid w:val="003329A3"/>
    <w:rsid w:val="0039171F"/>
    <w:rsid w:val="005A63C4"/>
    <w:rsid w:val="00651555"/>
    <w:rsid w:val="00682272"/>
    <w:rsid w:val="007E3F15"/>
    <w:rsid w:val="008C623C"/>
    <w:rsid w:val="008E0528"/>
    <w:rsid w:val="00A20C7F"/>
    <w:rsid w:val="00B443AF"/>
    <w:rsid w:val="00CE10D1"/>
    <w:rsid w:val="00CF0976"/>
    <w:rsid w:val="00D33B2F"/>
    <w:rsid w:val="00D8754A"/>
    <w:rsid w:val="00DD254E"/>
    <w:rsid w:val="00DD7D3D"/>
    <w:rsid w:val="00E847C1"/>
    <w:rsid w:val="00F3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link w:val="41"/>
    <w:uiPriority w:val="99"/>
    <w:rsid w:val="008C623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8C623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Body Text"/>
    <w:basedOn w:val="a"/>
    <w:link w:val="a4"/>
    <w:uiPriority w:val="99"/>
    <w:rsid w:val="008C623C"/>
    <w:pPr>
      <w:shd w:val="clear" w:color="auto" w:fill="FFFFFF"/>
      <w:spacing w:before="240" w:after="0" w:line="317" w:lineRule="exact"/>
      <w:ind w:hanging="560"/>
      <w:jc w:val="both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623C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a0"/>
    <w:link w:val="210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rsid w:val="008C623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0">
    <w:name w:val="Основной текст (5) + Полужирный"/>
    <w:aliases w:val="Курсив"/>
    <w:basedOn w:val="5"/>
    <w:uiPriority w:val="99"/>
    <w:rsid w:val="008C623C"/>
    <w:rPr>
      <w:b/>
      <w:bCs/>
      <w:i/>
      <w:iCs/>
    </w:rPr>
  </w:style>
  <w:style w:type="character" w:customStyle="1" w:styleId="30">
    <w:name w:val="Заголовок №3"/>
    <w:basedOn w:val="a0"/>
    <w:link w:val="310"/>
    <w:uiPriority w:val="99"/>
    <w:rsid w:val="008C623C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C623C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rsid w:val="008C623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Заголовок №21"/>
    <w:basedOn w:val="a"/>
    <w:link w:val="2"/>
    <w:uiPriority w:val="99"/>
    <w:rsid w:val="008C623C"/>
    <w:pPr>
      <w:shd w:val="clear" w:color="auto" w:fill="FFFFFF"/>
      <w:spacing w:before="480" w:after="240" w:line="240" w:lineRule="atLeast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210">
    <w:name w:val="Основной текст (2)1"/>
    <w:basedOn w:val="a"/>
    <w:link w:val="20"/>
    <w:uiPriority w:val="99"/>
    <w:rsid w:val="008C623C"/>
    <w:pPr>
      <w:shd w:val="clear" w:color="auto" w:fill="FFFFFF"/>
      <w:spacing w:after="0" w:line="317" w:lineRule="exact"/>
      <w:ind w:hanging="560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a"/>
    <w:link w:val="3"/>
    <w:uiPriority w:val="99"/>
    <w:rsid w:val="008C623C"/>
    <w:pPr>
      <w:shd w:val="clear" w:color="auto" w:fill="FFFFFF"/>
      <w:spacing w:after="0" w:line="317" w:lineRule="exact"/>
      <w:ind w:hanging="2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Заголовок №31"/>
    <w:basedOn w:val="a"/>
    <w:link w:val="30"/>
    <w:uiPriority w:val="99"/>
    <w:rsid w:val="008C623C"/>
    <w:pPr>
      <w:shd w:val="clear" w:color="auto" w:fill="FFFFFF"/>
      <w:spacing w:before="240" w:after="0" w:line="317" w:lineRule="exact"/>
      <w:outlineLvl w:val="2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2016-12-05T05:55:00Z</cp:lastPrinted>
  <dcterms:created xsi:type="dcterms:W3CDTF">2016-02-24T10:30:00Z</dcterms:created>
  <dcterms:modified xsi:type="dcterms:W3CDTF">2016-12-05T05:55:00Z</dcterms:modified>
</cp:coreProperties>
</file>