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D" w:rsidRDefault="0018671D" w:rsidP="0018671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18671D" w:rsidRDefault="0018671D" w:rsidP="0018671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Директор гимназии</w:t>
      </w:r>
    </w:p>
    <w:p w:rsidR="0018671D" w:rsidRDefault="0018671D" w:rsidP="0018671D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0E10FF" w:rsidRPr="002A6576" w:rsidRDefault="0018671D" w:rsidP="002A65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«___»_____________20___г.</w:t>
      </w:r>
    </w:p>
    <w:p w:rsidR="000E10FF" w:rsidRDefault="000E10FF" w:rsidP="000E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0FF" w:rsidRDefault="000E10FF" w:rsidP="000E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1D" w:rsidRDefault="00B06039" w:rsidP="000E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ПОЛОЖЕНИЕ </w:t>
      </w:r>
    </w:p>
    <w:p w:rsidR="002A6576" w:rsidRDefault="0018671D" w:rsidP="000E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ШКОЛЬНОЙ НАУЧНО-ПРАКТИЧЕСКОЙ  КОНФЕРЕНЦИИ</w:t>
      </w:r>
    </w:p>
    <w:p w:rsidR="00B06039" w:rsidRPr="000E24A5" w:rsidRDefault="002A6576" w:rsidP="000E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МКОУ «ЦВЕТКОВСКАЯ ГИМНАЗИЯ»</w:t>
      </w:r>
    </w:p>
    <w:p w:rsidR="00B06039" w:rsidRPr="000E24A5" w:rsidRDefault="00B06039" w:rsidP="006A22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Общие положения.</w:t>
      </w:r>
    </w:p>
    <w:p w:rsidR="00B06039" w:rsidRPr="000E24A5" w:rsidRDefault="00B06039" w:rsidP="006A2275">
      <w:pPr>
        <w:spacing w:before="24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Школьная научно-практическая конференция школьников (далее —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ученых, преподавателей вузов.</w:t>
      </w:r>
    </w:p>
    <w:p w:rsidR="00B06039" w:rsidRPr="000E24A5" w:rsidRDefault="00B06039" w:rsidP="006A2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II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Конференции:</w:t>
      </w:r>
    </w:p>
    <w:p w:rsidR="00B06039" w:rsidRPr="000E24A5" w:rsidRDefault="00B06039" w:rsidP="006A227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интеллектуальное и творческое развитие учащихся </w:t>
      </w:r>
      <w:r w:rsidR="00F60AD7">
        <w:rPr>
          <w:rFonts w:ascii="Times New Roman" w:eastAsia="Times New Roman" w:hAnsi="Times New Roman" w:cs="Times New Roman"/>
          <w:szCs w:val="24"/>
          <w:lang w:eastAsia="ru-RU"/>
        </w:rPr>
        <w:t>гимназии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посредством исследований;</w:t>
      </w:r>
    </w:p>
    <w:p w:rsidR="00B06039" w:rsidRPr="000E24A5" w:rsidRDefault="00B06039" w:rsidP="000E24A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демонстрация и пропаганда лучших достижений школьников;</w:t>
      </w:r>
    </w:p>
    <w:p w:rsidR="00B06039" w:rsidRPr="000E24A5" w:rsidRDefault="00B06039" w:rsidP="000E24A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привлечение общественного внимания к проблемам развития интеллектуального потенциала общества.</w:t>
      </w:r>
    </w:p>
    <w:p w:rsidR="00B06039" w:rsidRPr="000E24A5" w:rsidRDefault="00B06039" w:rsidP="006A2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III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конференции:</w:t>
      </w:r>
    </w:p>
    <w:p w:rsidR="00B06039" w:rsidRPr="000E24A5" w:rsidRDefault="00B06039" w:rsidP="006A2275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выявление талантливых школьников, проявляющих интерес к научно- исследовательской деятельности, оказание им поддержки;</w:t>
      </w:r>
    </w:p>
    <w:p w:rsidR="00B06039" w:rsidRPr="000E24A5" w:rsidRDefault="00B06039" w:rsidP="000E2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</w:t>
      </w:r>
    </w:p>
    <w:p w:rsidR="00B06039" w:rsidRPr="000E24A5" w:rsidRDefault="00B06039" w:rsidP="000E2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демонстрация и пропаганда лучших достижений учащихся в учебной научно-исследовательской деятельности.</w:t>
      </w:r>
    </w:p>
    <w:p w:rsidR="00B06039" w:rsidRPr="000E24A5" w:rsidRDefault="00B06039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IV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Руководство Конференцией.</w:t>
      </w:r>
    </w:p>
    <w:p w:rsidR="00C32CB5" w:rsidRPr="000E24A5" w:rsidRDefault="00C32CB5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6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szCs w:val="24"/>
          <w:lang w:eastAsia="ru-RU"/>
        </w:rPr>
        <w:t>Организаторами Конференции являются:</w:t>
      </w:r>
    </w:p>
    <w:p w:rsidR="00B06039" w:rsidRPr="000E24A5" w:rsidRDefault="00B06039" w:rsidP="000E24A5">
      <w:pPr>
        <w:numPr>
          <w:ilvl w:val="1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методический совет </w:t>
      </w:r>
      <w:r w:rsidR="00F60AD7">
        <w:rPr>
          <w:rFonts w:ascii="Times New Roman" w:eastAsia="Times New Roman" w:hAnsi="Times New Roman" w:cs="Times New Roman"/>
          <w:szCs w:val="24"/>
          <w:lang w:eastAsia="ru-RU"/>
        </w:rPr>
        <w:t>гимназии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06039" w:rsidRPr="000E24A5" w:rsidRDefault="00AE0AD4" w:rsidP="000E24A5">
      <w:pPr>
        <w:numPr>
          <w:ilvl w:val="1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предметные МО;</w:t>
      </w:r>
    </w:p>
    <w:p w:rsidR="00B06039" w:rsidRPr="000E24A5" w:rsidRDefault="00B06039" w:rsidP="000E24A5">
      <w:pPr>
        <w:numPr>
          <w:ilvl w:val="1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Совет </w:t>
      </w:r>
      <w:r w:rsidR="0018671D">
        <w:rPr>
          <w:rFonts w:ascii="Times New Roman" w:eastAsia="Times New Roman" w:hAnsi="Times New Roman" w:cs="Times New Roman"/>
          <w:szCs w:val="24"/>
          <w:lang w:eastAsia="ru-RU"/>
        </w:rPr>
        <w:t>гимназии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06039" w:rsidRPr="000E24A5" w:rsidRDefault="00A9447B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06039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V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B06039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Участники Конференции.</w:t>
      </w:r>
    </w:p>
    <w:p w:rsidR="00C32CB5" w:rsidRPr="000E24A5" w:rsidRDefault="00C32CB5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6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Участниками Конференции могут быть школьники 2-11-х классов.</w:t>
      </w:r>
    </w:p>
    <w:p w:rsidR="00C32CB5" w:rsidRPr="000E24A5" w:rsidRDefault="00C32CB5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VI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проведения Конференции.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Один раз в год</w:t>
      </w:r>
      <w:r w:rsidR="00A9447B"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C32CB5" w:rsidRPr="000E24A5" w:rsidRDefault="00C32CB5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VII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содержанию и оформлению доклада (реферата).</w:t>
      </w:r>
    </w:p>
    <w:p w:rsidR="00A24A6A" w:rsidRPr="000E24A5" w:rsidRDefault="00A24A6A" w:rsidP="000E24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Требования к содержанию и оформлению доклада (реферата) соответствуют традиционным стандартам описания результатов научных исследований.</w:t>
      </w:r>
    </w:p>
    <w:p w:rsidR="00AE0AD4" w:rsidRPr="000E24A5" w:rsidRDefault="00AE0AD4" w:rsidP="000E24A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Для участия в Конференции участники должны представить исследовательскую работу в виде доклада (реферата).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Работа, представленная на 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экспертизу, должна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носить характер научного исследования, центром которого является актуальная проблема, имеющая практическую значимость.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06039" w:rsidRPr="008F39C6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39C6">
        <w:rPr>
          <w:rFonts w:ascii="Times New Roman" w:eastAsia="Times New Roman" w:hAnsi="Times New Roman" w:cs="Times New Roman"/>
          <w:b/>
          <w:szCs w:val="24"/>
          <w:lang w:eastAsia="ru-RU"/>
        </w:rPr>
        <w:t>Научная работа должна содержать: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1. титульны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й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лист;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2. оглавление;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3. введение;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4. основную часть;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5. заключение;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6. список литературы (библиографический список);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7. приложения.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6039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39C6">
        <w:rPr>
          <w:rFonts w:ascii="Times New Roman" w:eastAsia="Times New Roman" w:hAnsi="Times New Roman" w:cs="Times New Roman"/>
          <w:b/>
          <w:szCs w:val="24"/>
          <w:lang w:eastAsia="ru-RU"/>
        </w:rPr>
        <w:t>Титульный лист должен содержать:</w:t>
      </w:r>
    </w:p>
    <w:p w:rsidR="008F39C6" w:rsidRPr="008F39C6" w:rsidRDefault="008F39C6" w:rsidP="000E24A5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B06039" w:rsidRPr="000E24A5" w:rsidRDefault="00B06039" w:rsidP="008F39C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название работы, ее вид (исследование, реферат);</w:t>
      </w:r>
    </w:p>
    <w:p w:rsidR="00B06039" w:rsidRPr="000E24A5" w:rsidRDefault="00B06039" w:rsidP="008F39C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наименование номинации;</w:t>
      </w:r>
    </w:p>
    <w:p w:rsidR="00B06039" w:rsidRPr="000E24A5" w:rsidRDefault="00B06039" w:rsidP="000E24A5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сведения об авторе (фамилия, имя, класс);</w:t>
      </w:r>
    </w:p>
    <w:p w:rsidR="00B06039" w:rsidRPr="000E24A5" w:rsidRDefault="00B06039" w:rsidP="000E24A5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сведения о руководителе или консультанте (фамилия, имя, отчество, должность, место работы, ученая степень).</w:t>
      </w:r>
    </w:p>
    <w:p w:rsidR="00B06039" w:rsidRPr="00F504E0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04E0">
        <w:rPr>
          <w:rFonts w:ascii="Times New Roman" w:eastAsia="Times New Roman" w:hAnsi="Times New Roman" w:cs="Times New Roman"/>
          <w:b/>
          <w:szCs w:val="24"/>
          <w:lang w:eastAsia="ru-RU"/>
        </w:rPr>
        <w:t>В оглавление должны быть включены:</w:t>
      </w:r>
    </w:p>
    <w:p w:rsidR="00B06039" w:rsidRPr="000E24A5" w:rsidRDefault="00B06039" w:rsidP="00F504E0">
      <w:pPr>
        <w:numPr>
          <w:ilvl w:val="1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введение;</w:t>
      </w:r>
    </w:p>
    <w:p w:rsidR="00B06039" w:rsidRPr="000E24A5" w:rsidRDefault="00B06039" w:rsidP="00F504E0">
      <w:pPr>
        <w:numPr>
          <w:ilvl w:val="1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названия глав и параграфов;</w:t>
      </w:r>
    </w:p>
    <w:p w:rsidR="00B06039" w:rsidRPr="000E24A5" w:rsidRDefault="00B06039" w:rsidP="000E24A5">
      <w:pPr>
        <w:numPr>
          <w:ilvl w:val="1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заключение;</w:t>
      </w:r>
    </w:p>
    <w:p w:rsidR="00B06039" w:rsidRPr="000E24A5" w:rsidRDefault="00B06039" w:rsidP="000E24A5">
      <w:pPr>
        <w:numPr>
          <w:ilvl w:val="1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список используемых источников;</w:t>
      </w:r>
    </w:p>
    <w:p w:rsidR="00B06039" w:rsidRPr="000E24A5" w:rsidRDefault="00B06039" w:rsidP="000E24A5">
      <w:pPr>
        <w:numPr>
          <w:ilvl w:val="1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названия приложений и соответствующие номера страниц.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проблемы, сравнение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известных автору ранее существующих и предлагаемых методов 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решения, обоснование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выбранного варианта решения (эффективность, точность, 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простота, наглядность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>, практическая значимость и т. д.). Основная часть делится на главы.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В список используемых источников заносятся </w:t>
      </w:r>
      <w:r w:rsidR="00DC46BC" w:rsidRPr="000E24A5">
        <w:rPr>
          <w:rFonts w:ascii="Times New Roman" w:eastAsia="Times New Roman" w:hAnsi="Times New Roman" w:cs="Times New Roman"/>
          <w:szCs w:val="24"/>
          <w:lang w:eastAsia="ru-RU"/>
        </w:rPr>
        <w:t>публикации, издания</w:t>
      </w: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и источники, использованные автором.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Информация о каждом издании должна быть оформлена в строгой последовательности: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фамилия, инициалы автора;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название издания;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выходные данные издательства;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год издания;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№ выпуска (если издание периодическое);</w:t>
      </w:r>
    </w:p>
    <w:p w:rsidR="00B06039" w:rsidRPr="000E24A5" w:rsidRDefault="00B06039" w:rsidP="000E24A5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количество страниц.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Все издания должны быть пронумерованы и расположены в алфавитном порядке.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Доклад может содержать приложения с иллюстративным материалом (рисунки, схемы, карты, таблицы, фотографии и т. п.)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,к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оторый должен быть связан с основным содержанием.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Текст доклада печатается на стандартных страницах белой бумаги формата А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4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(210 х 297 мм, горизонталь — 210мм). Шрифт —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Times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New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Roman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Суг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, размер — 12 </w:t>
      </w:r>
      <w:proofErr w:type="spellStart"/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пт</w:t>
      </w:r>
      <w:proofErr w:type="spellEnd"/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, межстрочный интервал — 1,5.Поля: слева — 25 мм, справа — 10 мм, снизу и сверху —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Текст доклада — не более 10 страни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ц(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не считая титульного листа и приложения).</w:t>
      </w: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Приложения должны быть пронумерованы и озаглавлены. В тексте доклада автор должен на них ссылаться.</w:t>
      </w:r>
    </w:p>
    <w:p w:rsidR="00A24A6A" w:rsidRPr="000E24A5" w:rsidRDefault="00A24A6A" w:rsidP="000E24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06039" w:rsidRPr="000E24A5" w:rsidRDefault="00B06039" w:rsidP="000E24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VIII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представленных материалов.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Эксперты оценивают каждую работу по следующим критериям:</w:t>
      </w:r>
    </w:p>
    <w:p w:rsidR="00B06039" w:rsidRPr="000E24A5" w:rsidRDefault="00B06039" w:rsidP="000E24A5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актуальность темы;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соответствие содержания сформулированной теме, поставленным целям и задачам;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научная аргументированность работы, разнообразие методов исследования;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практическая значимость;</w:t>
      </w:r>
    </w:p>
    <w:p w:rsidR="00B06039" w:rsidRPr="000E24A5" w:rsidRDefault="00B06039" w:rsidP="000E24A5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оригинальность решения проблемы;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логичность построения работы;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соответствие выводов полученным результатам;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новизна исследования</w:t>
      </w:r>
      <w:r w:rsidR="00A25CBC" w:rsidRPr="000E24A5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06039" w:rsidRPr="000E24A5" w:rsidRDefault="00B06039" w:rsidP="000E24A5">
      <w:pPr>
        <w:numPr>
          <w:ilvl w:val="1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культура оформления работы, приложений (если есть).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IX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Технология проведения Конференции.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математика;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русский язык и литература;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физика;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информатика;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иностранные языки;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география;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литература;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биология и экология;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психология;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ОБЖ и здоровье человека;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технология;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химия;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культура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общественные науки;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экономика</w:t>
      </w:r>
    </w:p>
    <w:p w:rsidR="00B06039" w:rsidRPr="000E24A5" w:rsidRDefault="00B06039" w:rsidP="000E24A5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или объединенные секции по научным направлениям (в зависимости от количества поданных заявок): 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математическое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естественно-научное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, гуманитарное. Предусмотрена секция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межпредметных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знаний для учеников начальной школы.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В день защиты доклады (рефераты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)п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редставляются в устной форме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и\или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в форме компьютерной презентации (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Power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Point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) на секционных заседаниях. Технику для компьютерной презентации обеспечивает методический совет школы.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На выступление по представлению своей работы участнику дается до 7 минут, на выступление при обсуждении — до 2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минут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.У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частникам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Конференции необходимо иметь при себе напечатанный экземпляр текста своего доклада (реферата).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X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 </w:t>
      </w:r>
      <w:r w:rsidRPr="000E24A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Жюри, в состав которого входят представители предметных секций, администрации и Совета школы, оценивает выступление участника и ответы на вопросы по следующим критериям:</w:t>
      </w:r>
    </w:p>
    <w:p w:rsidR="00B06039" w:rsidRPr="000E24A5" w:rsidRDefault="00B06039" w:rsidP="000E24A5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логичность выступления;</w:t>
      </w:r>
    </w:p>
    <w:p w:rsidR="00B06039" w:rsidRPr="000E24A5" w:rsidRDefault="00B06039" w:rsidP="000E24A5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использование наглядности выступления (если есть);</w:t>
      </w:r>
    </w:p>
    <w:p w:rsidR="00B06039" w:rsidRPr="000E24A5" w:rsidRDefault="00B06039" w:rsidP="000E24A5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культура речи;</w:t>
      </w:r>
    </w:p>
    <w:p w:rsidR="00B06039" w:rsidRPr="000E24A5" w:rsidRDefault="00B06039" w:rsidP="000E24A5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компетентность докладчика (владение проблематикой области исследования);</w:t>
      </w:r>
    </w:p>
    <w:p w:rsidR="00B06039" w:rsidRPr="000E24A5" w:rsidRDefault="00B06039" w:rsidP="000E24A5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культура речи при ответах на вопросы.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При активном обсуждении докладов (рефератов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)у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частников, учащиеся имеют возможность получить дополнительные баллы.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XI </w:t>
      </w:r>
      <w:r w:rsidR="00A9447B"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E24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Подведение итогов Конференции.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</w:t>
      </w:r>
      <w:proofErr w:type="spell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подписываются</w:t>
      </w:r>
      <w:proofErr w:type="gramStart"/>
      <w:r w:rsidRPr="000E24A5">
        <w:rPr>
          <w:rFonts w:ascii="Times New Roman" w:eastAsia="Times New Roman" w:hAnsi="Times New Roman" w:cs="Times New Roman"/>
          <w:szCs w:val="24"/>
          <w:lang w:eastAsia="ru-RU"/>
        </w:rPr>
        <w:t>,у</w:t>
      </w:r>
      <w:proofErr w:type="gram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>тверждаются</w:t>
      </w:r>
      <w:proofErr w:type="spellEnd"/>
      <w:r w:rsidRPr="000E24A5">
        <w:rPr>
          <w:rFonts w:ascii="Times New Roman" w:eastAsia="Times New Roman" w:hAnsi="Times New Roman" w:cs="Times New Roman"/>
          <w:szCs w:val="24"/>
          <w:lang w:eastAsia="ru-RU"/>
        </w:rPr>
        <w:t xml:space="preserve"> председателями и секретарями экспертных групп, являются окончательными.</w:t>
      </w:r>
    </w:p>
    <w:p w:rsidR="00B06039" w:rsidRPr="000E24A5" w:rsidRDefault="00B06039" w:rsidP="000E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4A5">
        <w:rPr>
          <w:rFonts w:ascii="Times New Roman" w:eastAsia="Times New Roman" w:hAnsi="Times New Roman" w:cs="Times New Roman"/>
          <w:szCs w:val="24"/>
          <w:lang w:eastAsia="ru-RU"/>
        </w:rPr>
        <w:t>Победители и лауреаты Конференции награждаются дипломами. Их работы рекомендуются для участия в муниципальных конкурсах</w:t>
      </w:r>
    </w:p>
    <w:p w:rsidR="00FD6644" w:rsidRDefault="00FD6644" w:rsidP="000E24A5">
      <w:pPr>
        <w:spacing w:line="240" w:lineRule="auto"/>
      </w:pPr>
    </w:p>
    <w:sectPr w:rsidR="00FD6644" w:rsidSect="0018671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06D"/>
    <w:multiLevelType w:val="multilevel"/>
    <w:tmpl w:val="A128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93CFC"/>
    <w:multiLevelType w:val="multilevel"/>
    <w:tmpl w:val="E7A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03D99"/>
    <w:multiLevelType w:val="multilevel"/>
    <w:tmpl w:val="5BB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B12E5"/>
    <w:multiLevelType w:val="multilevel"/>
    <w:tmpl w:val="594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17A5"/>
    <w:multiLevelType w:val="multilevel"/>
    <w:tmpl w:val="F63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9420F"/>
    <w:multiLevelType w:val="multilevel"/>
    <w:tmpl w:val="8DDC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442D6"/>
    <w:multiLevelType w:val="multilevel"/>
    <w:tmpl w:val="2B36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114D4"/>
    <w:multiLevelType w:val="multilevel"/>
    <w:tmpl w:val="C27A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1260A"/>
    <w:multiLevelType w:val="multilevel"/>
    <w:tmpl w:val="28E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6039"/>
    <w:rsid w:val="00015D0D"/>
    <w:rsid w:val="000E10FF"/>
    <w:rsid w:val="000E24A5"/>
    <w:rsid w:val="0018671D"/>
    <w:rsid w:val="002A6576"/>
    <w:rsid w:val="0031513C"/>
    <w:rsid w:val="003C14E7"/>
    <w:rsid w:val="003E495D"/>
    <w:rsid w:val="004C067C"/>
    <w:rsid w:val="005668B6"/>
    <w:rsid w:val="006A2275"/>
    <w:rsid w:val="00800429"/>
    <w:rsid w:val="00847BE3"/>
    <w:rsid w:val="008F39C6"/>
    <w:rsid w:val="00A24A6A"/>
    <w:rsid w:val="00A25CBC"/>
    <w:rsid w:val="00A46507"/>
    <w:rsid w:val="00A9447B"/>
    <w:rsid w:val="00AE0AD4"/>
    <w:rsid w:val="00B06039"/>
    <w:rsid w:val="00B65356"/>
    <w:rsid w:val="00C32CB5"/>
    <w:rsid w:val="00CB6412"/>
    <w:rsid w:val="00D07395"/>
    <w:rsid w:val="00D51C4D"/>
    <w:rsid w:val="00DC46BC"/>
    <w:rsid w:val="00E30EDE"/>
    <w:rsid w:val="00F504E0"/>
    <w:rsid w:val="00F60AD7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4"/>
  </w:style>
  <w:style w:type="paragraph" w:styleId="1">
    <w:name w:val="heading 1"/>
    <w:basedOn w:val="a"/>
    <w:link w:val="10"/>
    <w:uiPriority w:val="9"/>
    <w:qFormat/>
    <w:rsid w:val="00B06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039"/>
    <w:rPr>
      <w:b/>
      <w:bCs/>
    </w:rPr>
  </w:style>
  <w:style w:type="table" w:styleId="a5">
    <w:name w:val="Table Grid"/>
    <w:basedOn w:val="a1"/>
    <w:uiPriority w:val="59"/>
    <w:rsid w:val="00E3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2016-10-01T05:58:00Z</cp:lastPrinted>
  <dcterms:created xsi:type="dcterms:W3CDTF">2012-03-22T09:42:00Z</dcterms:created>
  <dcterms:modified xsi:type="dcterms:W3CDTF">2016-10-01T05:59:00Z</dcterms:modified>
</cp:coreProperties>
</file>